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11" w:rsidRDefault="00C84D11" w:rsidP="00C84D11">
      <w:pPr>
        <w:contextualSpacing/>
        <w:jc w:val="center"/>
        <w:rPr>
          <w:rFonts w:ascii="Arial" w:hAnsi="Arial" w:cs="Arial"/>
          <w:b/>
        </w:rPr>
      </w:pPr>
    </w:p>
    <w:p w:rsidR="001E5E4D" w:rsidRDefault="001E5E4D" w:rsidP="001E5E4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4D" w:rsidRDefault="001E5E4D" w:rsidP="001E5E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Арефинского сельсовета</w:t>
      </w:r>
    </w:p>
    <w:p w:rsidR="001E5E4D" w:rsidRDefault="001E5E4D" w:rsidP="001E5E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Вачского муниципального района</w:t>
      </w:r>
    </w:p>
    <w:p w:rsidR="001E5E4D" w:rsidRDefault="001E5E4D" w:rsidP="001E5E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E5E4D" w:rsidRPr="001E5E4D" w:rsidRDefault="001E5E4D" w:rsidP="001E5E4D">
      <w:pPr>
        <w:pStyle w:val="1"/>
        <w:rPr>
          <w:rFonts w:ascii="Arial" w:hAnsi="Arial" w:cs="Arial"/>
          <w:sz w:val="32"/>
          <w:szCs w:val="32"/>
        </w:rPr>
      </w:pPr>
      <w:r w:rsidRPr="001E5E4D">
        <w:rPr>
          <w:rFonts w:ascii="Arial" w:hAnsi="Arial" w:cs="Arial"/>
          <w:sz w:val="32"/>
          <w:szCs w:val="32"/>
        </w:rPr>
        <w:t>ПОСТАНОВЛЕНИЕ</w:t>
      </w:r>
    </w:p>
    <w:p w:rsidR="00C84D11" w:rsidRDefault="00C84D11" w:rsidP="00C84D11">
      <w:pPr>
        <w:ind w:firstLine="708"/>
        <w:contextualSpacing/>
        <w:jc w:val="center"/>
        <w:rPr>
          <w:rFonts w:ascii="Arial" w:hAnsi="Arial" w:cs="Arial"/>
          <w:b/>
        </w:rPr>
      </w:pPr>
    </w:p>
    <w:p w:rsidR="00831753" w:rsidRDefault="00960368" w:rsidP="00831753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24.01.2020</w:t>
      </w:r>
      <w:r w:rsidR="00831753" w:rsidRPr="00831753">
        <w:rPr>
          <w:rFonts w:ascii="Arial" w:hAnsi="Arial" w:cs="Arial"/>
        </w:rPr>
        <w:t xml:space="preserve">                          </w:t>
      </w:r>
      <w:r w:rsidR="00831753">
        <w:rPr>
          <w:rFonts w:ascii="Arial" w:hAnsi="Arial" w:cs="Arial"/>
        </w:rPr>
        <w:t xml:space="preserve">                                                                №</w:t>
      </w:r>
      <w:r>
        <w:rPr>
          <w:rFonts w:ascii="Arial" w:hAnsi="Arial" w:cs="Arial"/>
        </w:rPr>
        <w:t xml:space="preserve"> </w:t>
      </w:r>
      <w:r w:rsidRPr="00960368">
        <w:rPr>
          <w:rFonts w:ascii="Arial" w:hAnsi="Arial" w:cs="Arial"/>
        </w:rPr>
        <w:t>11</w:t>
      </w:r>
    </w:p>
    <w:p w:rsidR="00831753" w:rsidRPr="00831753" w:rsidRDefault="00831753" w:rsidP="00831753">
      <w:pPr>
        <w:ind w:firstLine="708"/>
        <w:contextualSpacing/>
        <w:rPr>
          <w:rFonts w:ascii="Arial" w:hAnsi="Arial" w:cs="Arial"/>
        </w:rPr>
      </w:pPr>
    </w:p>
    <w:p w:rsidR="00F35433" w:rsidRPr="001E5E4D" w:rsidRDefault="00F35433" w:rsidP="00C84D11">
      <w:pPr>
        <w:ind w:firstLine="70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5E4D"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35433" w:rsidRPr="00C84D11" w:rsidRDefault="00F35433" w:rsidP="00C84D11">
      <w:pPr>
        <w:ind w:firstLine="708"/>
        <w:contextualSpacing/>
        <w:jc w:val="center"/>
        <w:rPr>
          <w:rFonts w:ascii="Arial" w:hAnsi="Arial" w:cs="Arial"/>
          <w:b/>
        </w:rPr>
      </w:pPr>
    </w:p>
    <w:p w:rsidR="00F35433" w:rsidRPr="00702DD8" w:rsidRDefault="00F35433" w:rsidP="00042682">
      <w:pPr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  <w:bCs/>
        </w:rPr>
        <w:t>В соответствии с Федеральным законом Российской Федерации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предост</w:t>
      </w:r>
      <w:r w:rsidR="00702DD8">
        <w:rPr>
          <w:rFonts w:ascii="Arial" w:hAnsi="Arial" w:cs="Arial"/>
          <w:bCs/>
        </w:rPr>
        <w:t>авления государственных услуг»,</w:t>
      </w:r>
      <w:r w:rsidRPr="00C84D11">
        <w:rPr>
          <w:rFonts w:ascii="Arial" w:hAnsi="Arial" w:cs="Arial"/>
          <w:bCs/>
        </w:rPr>
        <w:t xml:space="preserve"> постановлением Правительства Нижегородской области от 22 ноября 2007 года № 430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области»</w:t>
      </w:r>
      <w:r w:rsidR="001E5E4D">
        <w:rPr>
          <w:rFonts w:ascii="Arial" w:hAnsi="Arial" w:cs="Arial"/>
          <w:bCs/>
        </w:rPr>
        <w:t xml:space="preserve"> </w:t>
      </w:r>
      <w:r w:rsidRPr="00C84D11">
        <w:rPr>
          <w:rFonts w:ascii="Arial" w:hAnsi="Arial" w:cs="Arial"/>
        </w:rPr>
        <w:t xml:space="preserve">администрация </w:t>
      </w:r>
      <w:r w:rsidR="001E5E4D">
        <w:rPr>
          <w:rFonts w:ascii="Arial" w:hAnsi="Arial" w:cs="Arial"/>
        </w:rPr>
        <w:t>Арефинского</w:t>
      </w:r>
      <w:r w:rsidR="00702DD8">
        <w:rPr>
          <w:rFonts w:ascii="Arial" w:hAnsi="Arial" w:cs="Arial"/>
        </w:rPr>
        <w:t xml:space="preserve"> сельсовета Вачского</w:t>
      </w:r>
      <w:r w:rsidRPr="00C84D11">
        <w:rPr>
          <w:rFonts w:ascii="Arial" w:hAnsi="Arial" w:cs="Arial"/>
        </w:rPr>
        <w:t xml:space="preserve"> муни</w:t>
      </w:r>
      <w:r w:rsidR="00702DD8">
        <w:rPr>
          <w:rFonts w:ascii="Arial" w:hAnsi="Arial" w:cs="Arial"/>
        </w:rPr>
        <w:t>ципального района Нижегородской</w:t>
      </w:r>
      <w:r w:rsidR="001E5E4D">
        <w:rPr>
          <w:rFonts w:ascii="Arial" w:hAnsi="Arial" w:cs="Arial"/>
        </w:rPr>
        <w:t xml:space="preserve"> </w:t>
      </w:r>
      <w:r w:rsidR="00702DD8">
        <w:rPr>
          <w:rFonts w:ascii="Arial" w:hAnsi="Arial" w:cs="Arial"/>
        </w:rPr>
        <w:t>области постановляет:</w:t>
      </w:r>
    </w:p>
    <w:p w:rsidR="00F35433" w:rsidRPr="00C84D11" w:rsidRDefault="00F35433" w:rsidP="00042682">
      <w:pPr>
        <w:pStyle w:val="Default"/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1.Утвердить прилагаемый Административный регламент по предоставлению муниципальной услуги</w:t>
      </w:r>
      <w:r w:rsidR="001E5E4D">
        <w:rPr>
          <w:rFonts w:ascii="Arial" w:hAnsi="Arial" w:cs="Arial"/>
        </w:rPr>
        <w:t xml:space="preserve"> </w:t>
      </w:r>
      <w:r w:rsidRPr="00C84D11">
        <w:rPr>
          <w:rFonts w:ascii="Arial" w:hAnsi="Arial" w:cs="Arial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E5E4D">
        <w:rPr>
          <w:rFonts w:ascii="Arial" w:hAnsi="Arial" w:cs="Arial"/>
        </w:rPr>
        <w:t>.</w:t>
      </w:r>
    </w:p>
    <w:p w:rsidR="00831753" w:rsidRPr="00831753" w:rsidRDefault="00831753" w:rsidP="00831753">
      <w:pPr>
        <w:ind w:firstLine="708"/>
        <w:contextualSpacing/>
        <w:jc w:val="both"/>
        <w:rPr>
          <w:rFonts w:ascii="Arial" w:hAnsi="Arial" w:cs="Arial"/>
        </w:rPr>
      </w:pPr>
      <w:r w:rsidRPr="00831753">
        <w:rPr>
          <w:rFonts w:ascii="Arial" w:hAnsi="Arial" w:cs="Arial"/>
        </w:rPr>
        <w:t xml:space="preserve">2. Обнародовать настоящее постановление на территории </w:t>
      </w:r>
      <w:r w:rsidR="001E5E4D">
        <w:rPr>
          <w:rFonts w:ascii="Arial" w:hAnsi="Arial" w:cs="Arial"/>
        </w:rPr>
        <w:t>Арефинского</w:t>
      </w:r>
      <w:r w:rsidR="001E5E4D" w:rsidRPr="00831753">
        <w:rPr>
          <w:rFonts w:ascii="Arial" w:hAnsi="Arial" w:cs="Arial"/>
        </w:rPr>
        <w:t xml:space="preserve"> </w:t>
      </w:r>
      <w:r w:rsidRPr="00831753">
        <w:rPr>
          <w:rFonts w:ascii="Arial" w:hAnsi="Arial" w:cs="Arial"/>
        </w:rPr>
        <w:t>сельсовета.</w:t>
      </w:r>
    </w:p>
    <w:p w:rsidR="00F35433" w:rsidRDefault="00831753" w:rsidP="00831753">
      <w:pPr>
        <w:ind w:firstLine="708"/>
        <w:contextualSpacing/>
        <w:jc w:val="both"/>
        <w:rPr>
          <w:rFonts w:ascii="Arial" w:hAnsi="Arial" w:cs="Arial"/>
        </w:rPr>
      </w:pPr>
      <w:r w:rsidRPr="00831753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831753" w:rsidRPr="00C84D11" w:rsidRDefault="00831753" w:rsidP="00831753">
      <w:pPr>
        <w:ind w:firstLine="708"/>
        <w:contextualSpacing/>
        <w:jc w:val="both"/>
        <w:rPr>
          <w:rFonts w:ascii="Arial" w:hAnsi="Arial" w:cs="Arial"/>
        </w:rPr>
      </w:pPr>
    </w:p>
    <w:p w:rsidR="00070DBE" w:rsidRPr="00C84D11" w:rsidRDefault="00070DBE" w:rsidP="00C84D11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</w:rPr>
      </w:pPr>
    </w:p>
    <w:p w:rsidR="00F35433" w:rsidRDefault="00831753" w:rsidP="00C84D11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E4D">
        <w:rPr>
          <w:rFonts w:ascii="Arial" w:hAnsi="Arial" w:cs="Arial"/>
        </w:rPr>
        <w:t>В.И.Товарнов</w:t>
      </w:r>
    </w:p>
    <w:p w:rsidR="00701515" w:rsidRDefault="0070151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1515" w:rsidRPr="001E5E4D" w:rsidRDefault="00701515" w:rsidP="00C84D11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</w:p>
    <w:p w:rsidR="00701515" w:rsidRPr="001E5E4D" w:rsidRDefault="00701515" w:rsidP="00701515">
      <w:pPr>
        <w:shd w:val="clear" w:color="auto" w:fill="FFFFFF"/>
        <w:ind w:left="5529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E5E4D">
        <w:rPr>
          <w:rFonts w:ascii="Arial" w:hAnsi="Arial" w:cs="Arial"/>
          <w:color w:val="000000"/>
          <w:sz w:val="20"/>
          <w:szCs w:val="20"/>
        </w:rPr>
        <w:t>УТВЕРЖДЕН</w:t>
      </w:r>
    </w:p>
    <w:p w:rsidR="00701515" w:rsidRPr="001E5E4D" w:rsidRDefault="00701515" w:rsidP="00701515">
      <w:pPr>
        <w:shd w:val="clear" w:color="auto" w:fill="FFFFFF"/>
        <w:ind w:left="5529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E5E4D">
        <w:rPr>
          <w:rFonts w:ascii="Arial" w:hAnsi="Arial" w:cs="Arial"/>
          <w:color w:val="000000"/>
          <w:sz w:val="20"/>
          <w:szCs w:val="20"/>
        </w:rPr>
        <w:t xml:space="preserve">постановлением администрации </w:t>
      </w:r>
    </w:p>
    <w:p w:rsidR="00701515" w:rsidRPr="001E5E4D" w:rsidRDefault="001E5E4D" w:rsidP="00701515">
      <w:pPr>
        <w:shd w:val="clear" w:color="auto" w:fill="FFFFFF"/>
        <w:ind w:left="5529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E5E4D">
        <w:rPr>
          <w:rFonts w:ascii="Arial" w:hAnsi="Arial" w:cs="Arial"/>
          <w:sz w:val="20"/>
          <w:szCs w:val="20"/>
        </w:rPr>
        <w:t>Арефинского</w:t>
      </w:r>
      <w:r w:rsidR="00701515" w:rsidRPr="001E5E4D">
        <w:rPr>
          <w:rFonts w:ascii="Arial" w:hAnsi="Arial" w:cs="Arial"/>
          <w:color w:val="000000"/>
          <w:sz w:val="20"/>
          <w:szCs w:val="20"/>
        </w:rPr>
        <w:t xml:space="preserve"> сельсовета </w:t>
      </w:r>
    </w:p>
    <w:p w:rsidR="00701515" w:rsidRPr="001E5E4D" w:rsidRDefault="00701515" w:rsidP="00701515">
      <w:pPr>
        <w:shd w:val="clear" w:color="auto" w:fill="FFFFFF"/>
        <w:ind w:left="5529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E5E4D">
        <w:rPr>
          <w:rFonts w:ascii="Arial" w:hAnsi="Arial" w:cs="Arial"/>
          <w:color w:val="000000"/>
          <w:sz w:val="20"/>
          <w:szCs w:val="20"/>
        </w:rPr>
        <w:t xml:space="preserve">Вачского муниципального района </w:t>
      </w:r>
    </w:p>
    <w:p w:rsidR="00701515" w:rsidRPr="001E5E4D" w:rsidRDefault="00701515" w:rsidP="00701515">
      <w:pPr>
        <w:shd w:val="clear" w:color="auto" w:fill="FFFFFF"/>
        <w:ind w:left="5529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E5E4D">
        <w:rPr>
          <w:rFonts w:ascii="Arial" w:hAnsi="Arial" w:cs="Arial"/>
          <w:color w:val="000000"/>
          <w:sz w:val="20"/>
          <w:szCs w:val="20"/>
        </w:rPr>
        <w:t xml:space="preserve">Нижегородской области </w:t>
      </w:r>
    </w:p>
    <w:p w:rsidR="00F35433" w:rsidRPr="001E5E4D" w:rsidRDefault="00701515" w:rsidP="00701515">
      <w:pPr>
        <w:shd w:val="clear" w:color="auto" w:fill="FFFFFF"/>
        <w:ind w:left="5529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1E5E4D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960368">
        <w:rPr>
          <w:rFonts w:ascii="Arial" w:hAnsi="Arial" w:cs="Arial"/>
          <w:color w:val="000000"/>
          <w:sz w:val="20"/>
          <w:szCs w:val="20"/>
        </w:rPr>
        <w:t>24.01.2020</w:t>
      </w:r>
      <w:r w:rsidRPr="001E5E4D">
        <w:rPr>
          <w:rFonts w:ascii="Arial" w:hAnsi="Arial" w:cs="Arial"/>
          <w:color w:val="000000"/>
          <w:sz w:val="20"/>
          <w:szCs w:val="20"/>
        </w:rPr>
        <w:t xml:space="preserve"> года №</w:t>
      </w:r>
      <w:r w:rsidR="00960368">
        <w:rPr>
          <w:rFonts w:ascii="Arial" w:hAnsi="Arial" w:cs="Arial"/>
          <w:color w:val="000000"/>
          <w:sz w:val="20"/>
          <w:szCs w:val="20"/>
        </w:rPr>
        <w:t>11</w:t>
      </w:r>
    </w:p>
    <w:p w:rsidR="00F35433" w:rsidRPr="00C84D11" w:rsidRDefault="00F35433" w:rsidP="00C84D11">
      <w:pPr>
        <w:pStyle w:val="Default"/>
        <w:contextualSpacing/>
        <w:rPr>
          <w:rFonts w:ascii="Arial" w:hAnsi="Arial" w:cs="Arial"/>
        </w:rPr>
      </w:pPr>
    </w:p>
    <w:p w:rsidR="00F35433" w:rsidRPr="00C84D11" w:rsidRDefault="00F35433" w:rsidP="00C84D11">
      <w:pPr>
        <w:pStyle w:val="Default"/>
        <w:contextualSpacing/>
        <w:rPr>
          <w:rFonts w:ascii="Arial" w:hAnsi="Arial" w:cs="Arial"/>
        </w:rPr>
      </w:pPr>
    </w:p>
    <w:p w:rsidR="00F35433" w:rsidRPr="00C84D11" w:rsidRDefault="00F35433" w:rsidP="00C84D11">
      <w:pPr>
        <w:pStyle w:val="Default"/>
        <w:contextualSpacing/>
        <w:jc w:val="center"/>
        <w:rPr>
          <w:rFonts w:ascii="Arial" w:hAnsi="Arial" w:cs="Arial"/>
          <w:b/>
        </w:rPr>
      </w:pPr>
      <w:r w:rsidRPr="00C84D11">
        <w:rPr>
          <w:rFonts w:ascii="Arial" w:hAnsi="Arial" w:cs="Arial"/>
          <w:b/>
        </w:rPr>
        <w:t>Административный регламент</w:t>
      </w:r>
    </w:p>
    <w:p w:rsidR="00F35433" w:rsidRPr="00C84D11" w:rsidRDefault="00F35433" w:rsidP="00C84D11">
      <w:pPr>
        <w:pStyle w:val="Default"/>
        <w:contextualSpacing/>
        <w:jc w:val="center"/>
        <w:rPr>
          <w:rFonts w:ascii="Arial" w:hAnsi="Arial" w:cs="Arial"/>
          <w:b/>
        </w:rPr>
      </w:pPr>
      <w:r w:rsidRPr="00C84D11">
        <w:rPr>
          <w:rFonts w:ascii="Arial" w:hAnsi="Arial" w:cs="Arial"/>
          <w:b/>
        </w:rPr>
        <w:t>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358F9" w:rsidRPr="00C84D11" w:rsidRDefault="007358F9" w:rsidP="00C84D11">
      <w:pPr>
        <w:pStyle w:val="Default"/>
        <w:contextualSpacing/>
        <w:jc w:val="center"/>
        <w:rPr>
          <w:rFonts w:ascii="Arial" w:hAnsi="Arial" w:cs="Arial"/>
          <w:b/>
        </w:rPr>
      </w:pPr>
    </w:p>
    <w:p w:rsidR="00F35433" w:rsidRDefault="00701515" w:rsidP="00701515">
      <w:pPr>
        <w:pStyle w:val="Default"/>
        <w:ind w:left="7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F35433" w:rsidRPr="00C84D11">
        <w:rPr>
          <w:rFonts w:ascii="Arial" w:hAnsi="Arial" w:cs="Arial"/>
          <w:b/>
        </w:rPr>
        <w:t>Общие положения</w:t>
      </w:r>
    </w:p>
    <w:p w:rsidR="00701515" w:rsidRPr="00C84D11" w:rsidRDefault="00701515" w:rsidP="00701515">
      <w:pPr>
        <w:pStyle w:val="Default"/>
        <w:ind w:left="720"/>
        <w:contextualSpacing/>
        <w:jc w:val="center"/>
        <w:rPr>
          <w:rFonts w:ascii="Arial" w:hAnsi="Arial" w:cs="Arial"/>
          <w:b/>
        </w:rPr>
      </w:pPr>
    </w:p>
    <w:p w:rsidR="007358F9" w:rsidRDefault="00F35433" w:rsidP="008103D4">
      <w:pPr>
        <w:pStyle w:val="Default"/>
        <w:ind w:firstLine="360"/>
        <w:contextualSpacing/>
        <w:jc w:val="center"/>
        <w:rPr>
          <w:rFonts w:ascii="Arial" w:hAnsi="Arial" w:cs="Arial"/>
          <w:b/>
        </w:rPr>
      </w:pPr>
      <w:r w:rsidRPr="008103D4">
        <w:rPr>
          <w:rFonts w:ascii="Arial" w:hAnsi="Arial" w:cs="Arial"/>
          <w:b/>
        </w:rPr>
        <w:t>1.1. Предмет регулирования Административного регламента</w:t>
      </w:r>
    </w:p>
    <w:p w:rsidR="008103D4" w:rsidRPr="008103D4" w:rsidRDefault="008103D4" w:rsidP="008103D4">
      <w:pPr>
        <w:pStyle w:val="Default"/>
        <w:ind w:firstLine="360"/>
        <w:contextualSpacing/>
        <w:jc w:val="center"/>
        <w:rPr>
          <w:rFonts w:ascii="Arial" w:hAnsi="Arial" w:cs="Arial"/>
          <w:b/>
        </w:rPr>
      </w:pP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Административный регламент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Административный регламент) регулирует порядок предоставления муниципальной услуги по предоставлению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муниципальная услуга), и разработан с целью повышения качества и доступности муниципальной услуги, создания комфортных условий для ее получателей. </w:t>
      </w:r>
    </w:p>
    <w:p w:rsidR="008103D4" w:rsidRDefault="008103D4" w:rsidP="008103D4">
      <w:pPr>
        <w:pStyle w:val="Default"/>
        <w:ind w:firstLine="708"/>
        <w:contextualSpacing/>
        <w:jc w:val="center"/>
        <w:rPr>
          <w:rFonts w:ascii="Arial" w:hAnsi="Arial" w:cs="Arial"/>
          <w:b/>
        </w:rPr>
      </w:pPr>
    </w:p>
    <w:p w:rsidR="00F35433" w:rsidRDefault="00F35433" w:rsidP="008103D4">
      <w:pPr>
        <w:pStyle w:val="Default"/>
        <w:ind w:firstLine="708"/>
        <w:contextualSpacing/>
        <w:jc w:val="center"/>
        <w:rPr>
          <w:rFonts w:ascii="Arial" w:hAnsi="Arial" w:cs="Arial"/>
          <w:b/>
        </w:rPr>
      </w:pPr>
      <w:r w:rsidRPr="008103D4">
        <w:rPr>
          <w:rFonts w:ascii="Arial" w:hAnsi="Arial" w:cs="Arial"/>
          <w:b/>
        </w:rPr>
        <w:t>1.2. Описание Заявителей</w:t>
      </w:r>
    </w:p>
    <w:p w:rsidR="00282FF3" w:rsidRPr="008103D4" w:rsidRDefault="00282FF3" w:rsidP="008103D4">
      <w:pPr>
        <w:pStyle w:val="Default"/>
        <w:ind w:firstLine="708"/>
        <w:contextualSpacing/>
        <w:jc w:val="center"/>
        <w:rPr>
          <w:rFonts w:ascii="Arial" w:hAnsi="Arial" w:cs="Arial"/>
          <w:b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1.2.1. Заявителями на получение муниципальной услуги являются - субъекты малого и среднего предпринимательства – юридические лица либо индивидуальные предприниматели, либо их представители, действующие на основании документов, удостоверяющих права (полномочия) представителей (далее - Заявители).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1.2.2. От имени Заявителей по письменному уполномочию (по доверенности) могут выступать их представители.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Письменное уполномочие (доверенность) может быть удостоверено: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- нотариально;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- военнослужащим и другим лицам, находящимся на излечении в госпиталях, санаториях и других военно-лечебных учреждениях - начальником такого учреждения, его заместителем по медицинской части, а при их отсутствии старшим или дежурным врачом;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</w:rPr>
        <w:t xml:space="preserve">- военнослужащим, и в пунктах дислокации воинских частей, соединений, учреждений и военно-учебных заведений, также доверенности работников, членов </w:t>
      </w:r>
      <w:r w:rsidR="00701515">
        <w:rPr>
          <w:rFonts w:ascii="Arial" w:hAnsi="Arial" w:cs="Arial"/>
        </w:rPr>
        <w:t xml:space="preserve">их </w:t>
      </w:r>
      <w:r w:rsidRPr="00C84D11">
        <w:rPr>
          <w:rFonts w:ascii="Arial" w:hAnsi="Arial" w:cs="Arial"/>
          <w:color w:val="auto"/>
        </w:rPr>
        <w:t xml:space="preserve">семей и членов семей военнослужащих - командиром (начальником) этой части, соединения, учреждения или заведения;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лицам, находящимся в местах лишения свободы - начальником соответствующего места лишения свободы;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совершеннолетним дееспособным гражданам, находящимся в учреждениях социальной защиты населения - администрацией этого учреждения или </w:t>
      </w:r>
      <w:r w:rsidRPr="00C84D11">
        <w:rPr>
          <w:rFonts w:ascii="Arial" w:hAnsi="Arial" w:cs="Arial"/>
          <w:color w:val="auto"/>
        </w:rPr>
        <w:lastRenderedPageBreak/>
        <w:t xml:space="preserve">руководителем (его заместителем) соответствующего органа социальной защиты населения. </w:t>
      </w:r>
    </w:p>
    <w:p w:rsidR="00F35433" w:rsidRDefault="001E5E4D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F35433" w:rsidRPr="00C84D11">
        <w:rPr>
          <w:rFonts w:ascii="Arial" w:hAnsi="Arial" w:cs="Arial"/>
          <w:color w:val="auto"/>
        </w:rPr>
        <w:t xml:space="preserve">От имени юридического лица уполномочие (доверенность) выдается за подписью его руководителя или иного лица, уполномоченного на это в соответствии с законом и учредительными документами. </w:t>
      </w:r>
    </w:p>
    <w:p w:rsidR="00FF048B" w:rsidRPr="00C84D11" w:rsidRDefault="00FF048B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</w:p>
    <w:p w:rsidR="007358F9" w:rsidRDefault="007358F9" w:rsidP="00282FF3">
      <w:pPr>
        <w:ind w:firstLine="708"/>
        <w:contextualSpacing/>
        <w:jc w:val="center"/>
        <w:rPr>
          <w:rFonts w:ascii="Arial" w:hAnsi="Arial" w:cs="Arial"/>
          <w:b/>
        </w:rPr>
      </w:pPr>
      <w:r w:rsidRPr="00282FF3">
        <w:rPr>
          <w:rFonts w:ascii="Arial" w:hAnsi="Arial" w:cs="Arial"/>
          <w:b/>
        </w:rPr>
        <w:t>1.3. Требо</w:t>
      </w:r>
      <w:r w:rsidR="008103D4" w:rsidRPr="00282FF3">
        <w:rPr>
          <w:rFonts w:ascii="Arial" w:hAnsi="Arial" w:cs="Arial"/>
          <w:b/>
        </w:rPr>
        <w:t xml:space="preserve">вания к порядку информирования </w:t>
      </w:r>
      <w:r w:rsidRPr="00282FF3">
        <w:rPr>
          <w:rFonts w:ascii="Arial" w:hAnsi="Arial" w:cs="Arial"/>
          <w:b/>
        </w:rPr>
        <w:t>о пред</w:t>
      </w:r>
      <w:r w:rsidR="00282FF3">
        <w:rPr>
          <w:rFonts w:ascii="Arial" w:hAnsi="Arial" w:cs="Arial"/>
          <w:b/>
        </w:rPr>
        <w:t>оставлении муниципальной услуги</w:t>
      </w:r>
    </w:p>
    <w:p w:rsidR="00282FF3" w:rsidRPr="00282FF3" w:rsidRDefault="00282FF3" w:rsidP="00282FF3">
      <w:pPr>
        <w:ind w:firstLine="708"/>
        <w:contextualSpacing/>
        <w:jc w:val="center"/>
        <w:rPr>
          <w:rFonts w:ascii="Arial" w:hAnsi="Arial" w:cs="Arial"/>
          <w:b/>
        </w:rPr>
      </w:pPr>
    </w:p>
    <w:p w:rsidR="007358F9" w:rsidRPr="00C84D11" w:rsidRDefault="007358F9" w:rsidP="00701515">
      <w:pPr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1.3.1. Информацию о порядке и процедуре предоставления муниципальной услуги можно получить: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по письменному обращению заявителя;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при личном обращении заявителя;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с использованием средств телефонной связи;</w:t>
      </w:r>
    </w:p>
    <w:p w:rsidR="007358F9" w:rsidRPr="00C84D11" w:rsidRDefault="00282FF3" w:rsidP="007015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358F9" w:rsidRPr="00C84D11">
        <w:rPr>
          <w:rFonts w:ascii="Arial" w:hAnsi="Arial" w:cs="Arial"/>
        </w:rPr>
        <w:t xml:space="preserve"> на информационном стенде;</w:t>
      </w:r>
    </w:p>
    <w:p w:rsidR="007358F9" w:rsidRPr="00282FF3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- на </w:t>
      </w:r>
      <w:r w:rsidR="00282FF3">
        <w:rPr>
          <w:rFonts w:ascii="Arial" w:hAnsi="Arial" w:cs="Arial"/>
        </w:rPr>
        <w:t xml:space="preserve">официальном сайте администрации </w:t>
      </w:r>
      <w:r w:rsidR="001E5E4D">
        <w:rPr>
          <w:rFonts w:ascii="Arial" w:hAnsi="Arial" w:cs="Arial"/>
        </w:rPr>
        <w:t>Арефинского</w:t>
      </w:r>
      <w:r w:rsidR="00282FF3">
        <w:rPr>
          <w:rFonts w:ascii="Arial" w:hAnsi="Arial" w:cs="Arial"/>
        </w:rPr>
        <w:t xml:space="preserve"> сельсовета </w:t>
      </w:r>
      <w:hyperlink r:id="rId7" w:history="1">
        <w:r w:rsidR="001E5E4D" w:rsidRPr="00820B11">
          <w:rPr>
            <w:rStyle w:val="a6"/>
            <w:rFonts w:ascii="Arial" w:hAnsi="Arial" w:cs="Arial"/>
            <w:lang w:val="en-US"/>
          </w:rPr>
          <w:t>www</w:t>
        </w:r>
        <w:r w:rsidR="001E5E4D" w:rsidRPr="00820B11">
          <w:rPr>
            <w:rStyle w:val="a6"/>
            <w:rFonts w:ascii="Arial" w:hAnsi="Arial" w:cs="Arial"/>
          </w:rPr>
          <w:t>.</w:t>
        </w:r>
        <w:proofErr w:type="spellStart"/>
        <w:r w:rsidR="001E5E4D" w:rsidRPr="00820B11">
          <w:rPr>
            <w:rStyle w:val="a6"/>
            <w:rFonts w:ascii="Arial" w:hAnsi="Arial" w:cs="Arial"/>
            <w:lang w:val="en-US"/>
          </w:rPr>
          <w:t>adm</w:t>
        </w:r>
        <w:proofErr w:type="spellEnd"/>
        <w:r w:rsidR="001E5E4D" w:rsidRPr="00820B11">
          <w:rPr>
            <w:rStyle w:val="a6"/>
            <w:rFonts w:ascii="Arial" w:hAnsi="Arial" w:cs="Arial"/>
          </w:rPr>
          <w:t>-</w:t>
        </w:r>
        <w:proofErr w:type="spellStart"/>
        <w:r w:rsidR="001E5E4D" w:rsidRPr="00820B11">
          <w:rPr>
            <w:rStyle w:val="a6"/>
            <w:rFonts w:ascii="Arial" w:hAnsi="Arial" w:cs="Arial"/>
            <w:lang w:val="en-US"/>
          </w:rPr>
          <w:t>arefinskii</w:t>
        </w:r>
        <w:proofErr w:type="spellEnd"/>
        <w:r w:rsidR="001E5E4D" w:rsidRPr="00820B11">
          <w:rPr>
            <w:rStyle w:val="a6"/>
            <w:rFonts w:ascii="Arial" w:hAnsi="Arial" w:cs="Arial"/>
          </w:rPr>
          <w:t>.</w:t>
        </w:r>
        <w:proofErr w:type="spellStart"/>
        <w:r w:rsidR="001E5E4D" w:rsidRPr="00820B11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- на едином портале государственных и муниципальных услуг (функций) Нижегородской области </w:t>
      </w:r>
      <w:hyperlink r:id="rId8" w:history="1">
        <w:r w:rsidRPr="00C84D11">
          <w:rPr>
            <w:rStyle w:val="a6"/>
            <w:rFonts w:ascii="Arial" w:hAnsi="Arial" w:cs="Arial"/>
          </w:rPr>
          <w:t>www.gu.nnov.ru</w:t>
        </w:r>
      </w:hyperlink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- на едином портале государственных и муниципальных услуг (функций) </w:t>
      </w:r>
      <w:hyperlink r:id="rId9" w:history="1">
        <w:r w:rsidRPr="00C84D11">
          <w:rPr>
            <w:rStyle w:val="a6"/>
            <w:rFonts w:ascii="Arial" w:hAnsi="Arial" w:cs="Arial"/>
          </w:rPr>
          <w:t>www.gosuslugi.ru</w:t>
        </w:r>
      </w:hyperlink>
    </w:p>
    <w:p w:rsidR="007358F9" w:rsidRPr="00C84D11" w:rsidRDefault="00282FF3" w:rsidP="007015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в многофункциональном центре</w:t>
      </w:r>
      <w:r w:rsidR="007358F9" w:rsidRPr="00C84D11">
        <w:rPr>
          <w:rFonts w:ascii="Arial" w:hAnsi="Arial" w:cs="Arial"/>
        </w:rPr>
        <w:t xml:space="preserve"> предоставления  государственных и муниципальных услуг (далее - МФЦ).</w:t>
      </w:r>
    </w:p>
    <w:p w:rsidR="007358F9" w:rsidRPr="00C84D11" w:rsidRDefault="007358F9" w:rsidP="00701515">
      <w:pPr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1.3.2. Информирование о предоставлении муниципальной услуги осуществляется: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- в администрации </w:t>
      </w:r>
      <w:r w:rsidR="001E5E4D">
        <w:rPr>
          <w:rFonts w:ascii="Arial" w:hAnsi="Arial" w:cs="Arial"/>
        </w:rPr>
        <w:t>Арефинского</w:t>
      </w:r>
      <w:r w:rsidR="00282FF3">
        <w:rPr>
          <w:rFonts w:ascii="Arial" w:hAnsi="Arial" w:cs="Arial"/>
        </w:rPr>
        <w:t xml:space="preserve"> сельсовета Вачского </w:t>
      </w:r>
      <w:r w:rsidRPr="00C84D11">
        <w:rPr>
          <w:rFonts w:ascii="Arial" w:hAnsi="Arial" w:cs="Arial"/>
        </w:rPr>
        <w:t>муниципального района Нижегородской области (далее - Администрация).</w:t>
      </w:r>
    </w:p>
    <w:p w:rsidR="00282FF3" w:rsidRPr="00282FF3" w:rsidRDefault="00282FF3" w:rsidP="00282FF3">
      <w:pPr>
        <w:contextualSpacing/>
        <w:jc w:val="both"/>
        <w:rPr>
          <w:rFonts w:ascii="Arial" w:hAnsi="Arial" w:cs="Arial"/>
        </w:rPr>
      </w:pPr>
      <w:r w:rsidRPr="00282FF3">
        <w:rPr>
          <w:rFonts w:ascii="Arial" w:hAnsi="Arial" w:cs="Arial"/>
        </w:rPr>
        <w:t xml:space="preserve">Администрация располагается по адресу: Нижегородская область, Вачский район, с. </w:t>
      </w:r>
      <w:r w:rsidR="001E5E4D">
        <w:rPr>
          <w:rFonts w:ascii="Arial" w:hAnsi="Arial" w:cs="Arial"/>
        </w:rPr>
        <w:t>Арефино</w:t>
      </w:r>
      <w:r w:rsidRPr="00282FF3">
        <w:rPr>
          <w:rFonts w:ascii="Arial" w:hAnsi="Arial" w:cs="Arial"/>
        </w:rPr>
        <w:t xml:space="preserve">, ул. </w:t>
      </w:r>
      <w:r w:rsidR="001E5E4D">
        <w:rPr>
          <w:rFonts w:ascii="Arial" w:hAnsi="Arial" w:cs="Arial"/>
        </w:rPr>
        <w:t>Пестрякова</w:t>
      </w:r>
      <w:r w:rsidRPr="00282FF3">
        <w:rPr>
          <w:rFonts w:ascii="Arial" w:hAnsi="Arial" w:cs="Arial"/>
        </w:rPr>
        <w:t xml:space="preserve">, д. </w:t>
      </w:r>
      <w:r w:rsidR="001E5E4D">
        <w:rPr>
          <w:rFonts w:ascii="Arial" w:hAnsi="Arial" w:cs="Arial"/>
        </w:rPr>
        <w:t>44</w:t>
      </w:r>
      <w:r w:rsidRPr="00282FF3">
        <w:rPr>
          <w:rFonts w:ascii="Arial" w:hAnsi="Arial" w:cs="Arial"/>
        </w:rPr>
        <w:t>.</w:t>
      </w:r>
    </w:p>
    <w:p w:rsidR="00282FF3" w:rsidRPr="00282FF3" w:rsidRDefault="00282FF3" w:rsidP="00282FF3">
      <w:pPr>
        <w:contextualSpacing/>
        <w:jc w:val="both"/>
        <w:rPr>
          <w:rFonts w:ascii="Arial" w:hAnsi="Arial" w:cs="Arial"/>
        </w:rPr>
      </w:pPr>
      <w:r w:rsidRPr="00282FF3">
        <w:rPr>
          <w:rFonts w:ascii="Arial" w:hAnsi="Arial" w:cs="Arial"/>
        </w:rPr>
        <w:t>Почтовый адрес: 6061</w:t>
      </w:r>
      <w:r w:rsidR="001E5E4D">
        <w:rPr>
          <w:rFonts w:ascii="Arial" w:hAnsi="Arial" w:cs="Arial"/>
        </w:rPr>
        <w:t>42</w:t>
      </w:r>
      <w:r w:rsidRPr="00282FF3">
        <w:rPr>
          <w:rFonts w:ascii="Arial" w:hAnsi="Arial" w:cs="Arial"/>
        </w:rPr>
        <w:t xml:space="preserve">, Нижегородская область, Вачский район, </w:t>
      </w:r>
      <w:r w:rsidR="001E5E4D">
        <w:rPr>
          <w:rFonts w:ascii="Arial" w:hAnsi="Arial" w:cs="Arial"/>
        </w:rPr>
        <w:t>Арефино</w:t>
      </w:r>
      <w:r w:rsidR="001E5E4D" w:rsidRPr="00282FF3">
        <w:rPr>
          <w:rFonts w:ascii="Arial" w:hAnsi="Arial" w:cs="Arial"/>
        </w:rPr>
        <w:t xml:space="preserve">, ул. </w:t>
      </w:r>
      <w:r w:rsidR="001E5E4D">
        <w:rPr>
          <w:rFonts w:ascii="Arial" w:hAnsi="Arial" w:cs="Arial"/>
        </w:rPr>
        <w:t>Пестрякова</w:t>
      </w:r>
      <w:r w:rsidR="001E5E4D" w:rsidRPr="00282FF3">
        <w:rPr>
          <w:rFonts w:ascii="Arial" w:hAnsi="Arial" w:cs="Arial"/>
        </w:rPr>
        <w:t xml:space="preserve">, д. </w:t>
      </w:r>
      <w:r w:rsidR="001E5E4D">
        <w:rPr>
          <w:rFonts w:ascii="Arial" w:hAnsi="Arial" w:cs="Arial"/>
        </w:rPr>
        <w:t>44</w:t>
      </w:r>
      <w:r w:rsidR="001E5E4D" w:rsidRPr="00282FF3">
        <w:rPr>
          <w:rFonts w:ascii="Arial" w:hAnsi="Arial" w:cs="Arial"/>
        </w:rPr>
        <w:t>.</w:t>
      </w:r>
    </w:p>
    <w:p w:rsidR="00282FF3" w:rsidRPr="00282FF3" w:rsidRDefault="00282FF3" w:rsidP="00282FF3">
      <w:pPr>
        <w:contextualSpacing/>
        <w:jc w:val="both"/>
        <w:rPr>
          <w:rFonts w:ascii="Arial" w:hAnsi="Arial" w:cs="Arial"/>
        </w:rPr>
      </w:pPr>
      <w:r w:rsidRPr="00282FF3">
        <w:rPr>
          <w:rFonts w:ascii="Arial" w:hAnsi="Arial" w:cs="Arial"/>
        </w:rPr>
        <w:t>График работы Администрации:</w:t>
      </w:r>
    </w:p>
    <w:p w:rsidR="00282FF3" w:rsidRPr="00282FF3" w:rsidRDefault="00282FF3" w:rsidP="00282FF3">
      <w:pPr>
        <w:contextualSpacing/>
        <w:jc w:val="both"/>
        <w:rPr>
          <w:rFonts w:ascii="Arial" w:hAnsi="Arial" w:cs="Arial"/>
        </w:rPr>
      </w:pPr>
      <w:r w:rsidRPr="00282FF3">
        <w:rPr>
          <w:rFonts w:ascii="Arial" w:hAnsi="Arial" w:cs="Arial"/>
        </w:rPr>
        <w:t>Часы работы: 8.00 - 1</w:t>
      </w:r>
      <w:r w:rsidR="001E5E4D">
        <w:rPr>
          <w:rFonts w:ascii="Arial" w:hAnsi="Arial" w:cs="Arial"/>
        </w:rPr>
        <w:t>7</w:t>
      </w:r>
      <w:r w:rsidRPr="00282FF3">
        <w:rPr>
          <w:rFonts w:ascii="Arial" w:hAnsi="Arial" w:cs="Arial"/>
        </w:rPr>
        <w:t>.00.</w:t>
      </w:r>
    </w:p>
    <w:p w:rsidR="00282FF3" w:rsidRPr="00282FF3" w:rsidRDefault="00282FF3" w:rsidP="00282FF3">
      <w:pPr>
        <w:contextualSpacing/>
        <w:jc w:val="both"/>
        <w:rPr>
          <w:rFonts w:ascii="Arial" w:hAnsi="Arial" w:cs="Arial"/>
        </w:rPr>
      </w:pPr>
      <w:r w:rsidRPr="00282FF3">
        <w:rPr>
          <w:rFonts w:ascii="Arial" w:hAnsi="Arial" w:cs="Arial"/>
        </w:rPr>
        <w:t>Приемные дни: понедельник - пятница</w:t>
      </w:r>
    </w:p>
    <w:p w:rsidR="00282FF3" w:rsidRPr="00282FF3" w:rsidRDefault="00282FF3" w:rsidP="00282FF3">
      <w:pPr>
        <w:contextualSpacing/>
        <w:jc w:val="both"/>
        <w:rPr>
          <w:rFonts w:ascii="Arial" w:hAnsi="Arial" w:cs="Arial"/>
        </w:rPr>
      </w:pPr>
      <w:r w:rsidRPr="00282FF3">
        <w:rPr>
          <w:rFonts w:ascii="Arial" w:hAnsi="Arial" w:cs="Arial"/>
        </w:rPr>
        <w:t xml:space="preserve">Обеденный перерыв: 12.00 - </w:t>
      </w:r>
      <w:r w:rsidR="001E5E4D">
        <w:rPr>
          <w:rFonts w:ascii="Arial" w:hAnsi="Arial" w:cs="Arial"/>
        </w:rPr>
        <w:t>12</w:t>
      </w:r>
      <w:r w:rsidRPr="00282FF3">
        <w:rPr>
          <w:rFonts w:ascii="Arial" w:hAnsi="Arial" w:cs="Arial"/>
        </w:rPr>
        <w:t>.</w:t>
      </w:r>
      <w:r w:rsidR="001E5E4D">
        <w:rPr>
          <w:rFonts w:ascii="Arial" w:hAnsi="Arial" w:cs="Arial"/>
        </w:rPr>
        <w:t>48</w:t>
      </w:r>
    </w:p>
    <w:p w:rsidR="00282FF3" w:rsidRDefault="00282FF3" w:rsidP="00282FF3">
      <w:pPr>
        <w:contextualSpacing/>
        <w:jc w:val="both"/>
        <w:rPr>
          <w:rFonts w:ascii="Arial" w:hAnsi="Arial" w:cs="Arial"/>
        </w:rPr>
      </w:pPr>
      <w:r w:rsidRPr="00282FF3">
        <w:rPr>
          <w:rFonts w:ascii="Arial" w:hAnsi="Arial" w:cs="Arial"/>
        </w:rPr>
        <w:t>Выходные дни: суббота, воскресенье.</w:t>
      </w:r>
    </w:p>
    <w:p w:rsidR="001800CA" w:rsidRPr="00282FF3" w:rsidRDefault="001800CA" w:rsidP="00282FF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1800CA">
        <w:rPr>
          <w:rFonts w:ascii="Arial" w:hAnsi="Arial" w:cs="Arial"/>
        </w:rPr>
        <w:t>ел/факс: 8(831)73-7</w:t>
      </w:r>
      <w:r w:rsidR="001E5E4D">
        <w:rPr>
          <w:rFonts w:ascii="Arial" w:hAnsi="Arial" w:cs="Arial"/>
        </w:rPr>
        <w:t>7</w:t>
      </w:r>
      <w:r w:rsidRPr="001800CA">
        <w:rPr>
          <w:rFonts w:ascii="Arial" w:hAnsi="Arial" w:cs="Arial"/>
        </w:rPr>
        <w:t>-1-</w:t>
      </w:r>
      <w:r w:rsidR="001E5E4D">
        <w:rPr>
          <w:rFonts w:ascii="Arial" w:hAnsi="Arial" w:cs="Arial"/>
        </w:rPr>
        <w:t>87</w:t>
      </w:r>
      <w:r w:rsidRPr="001800CA">
        <w:rPr>
          <w:rFonts w:ascii="Arial" w:hAnsi="Arial" w:cs="Arial"/>
        </w:rPr>
        <w:t>, тел: 8(831)73-7</w:t>
      </w:r>
      <w:r w:rsidR="001E5E4D">
        <w:rPr>
          <w:rFonts w:ascii="Arial" w:hAnsi="Arial" w:cs="Arial"/>
        </w:rPr>
        <w:t>7</w:t>
      </w:r>
      <w:r w:rsidRPr="001800CA">
        <w:rPr>
          <w:rFonts w:ascii="Arial" w:hAnsi="Arial" w:cs="Arial"/>
        </w:rPr>
        <w:t>-1-</w:t>
      </w:r>
      <w:r w:rsidR="001E5E4D">
        <w:rPr>
          <w:rFonts w:ascii="Arial" w:hAnsi="Arial" w:cs="Arial"/>
        </w:rPr>
        <w:t>87</w:t>
      </w:r>
      <w:r w:rsidRPr="001800CA">
        <w:rPr>
          <w:rFonts w:ascii="Arial" w:hAnsi="Arial" w:cs="Arial"/>
        </w:rPr>
        <w:t>;</w:t>
      </w:r>
    </w:p>
    <w:p w:rsidR="00282FF3" w:rsidRDefault="00282FF3" w:rsidP="00282FF3">
      <w:pPr>
        <w:contextualSpacing/>
        <w:jc w:val="both"/>
        <w:rPr>
          <w:rFonts w:ascii="Arial" w:hAnsi="Arial" w:cs="Arial"/>
        </w:rPr>
      </w:pPr>
      <w:r w:rsidRPr="00282FF3">
        <w:rPr>
          <w:rFonts w:ascii="Arial" w:hAnsi="Arial" w:cs="Arial"/>
        </w:rPr>
        <w:t xml:space="preserve">Адрес электронной почты: </w:t>
      </w:r>
      <w:hyperlink r:id="rId10" w:history="1">
        <w:r w:rsidR="001E5E4D" w:rsidRPr="00820B11">
          <w:rPr>
            <w:rStyle w:val="a6"/>
            <w:rFonts w:ascii="Arial" w:hAnsi="Arial" w:cs="Arial"/>
            <w:lang w:val="en-US"/>
          </w:rPr>
          <w:t>arefino</w:t>
        </w:r>
        <w:r w:rsidR="001E5E4D" w:rsidRPr="00820B11">
          <w:rPr>
            <w:rStyle w:val="a6"/>
            <w:rFonts w:ascii="Arial" w:hAnsi="Arial" w:cs="Arial"/>
          </w:rPr>
          <w:t>_</w:t>
        </w:r>
        <w:r w:rsidR="001E5E4D" w:rsidRPr="00820B11">
          <w:rPr>
            <w:rStyle w:val="a6"/>
            <w:rFonts w:ascii="Arial" w:hAnsi="Arial" w:cs="Arial"/>
            <w:lang w:val="en-US"/>
          </w:rPr>
          <w:t>adm</w:t>
        </w:r>
        <w:r w:rsidR="001E5E4D" w:rsidRPr="00820B11">
          <w:rPr>
            <w:rStyle w:val="a6"/>
            <w:rFonts w:ascii="Arial" w:hAnsi="Arial" w:cs="Arial"/>
          </w:rPr>
          <w:t>_</w:t>
        </w:r>
        <w:r w:rsidR="001E5E4D" w:rsidRPr="00820B11">
          <w:rPr>
            <w:rStyle w:val="a6"/>
            <w:rFonts w:ascii="Arial" w:hAnsi="Arial" w:cs="Arial"/>
            <w:lang w:val="en-US"/>
          </w:rPr>
          <w:t>vachraion</w:t>
        </w:r>
        <w:r w:rsidR="001E5E4D" w:rsidRPr="00820B11">
          <w:rPr>
            <w:rStyle w:val="a6"/>
            <w:rFonts w:ascii="Arial" w:hAnsi="Arial" w:cs="Arial"/>
          </w:rPr>
          <w:t>@</w:t>
        </w:r>
        <w:r w:rsidR="001E5E4D" w:rsidRPr="00820B11">
          <w:rPr>
            <w:rStyle w:val="a6"/>
            <w:rFonts w:ascii="Arial" w:hAnsi="Arial" w:cs="Arial"/>
            <w:lang w:val="en-US"/>
          </w:rPr>
          <w:t>mail</w:t>
        </w:r>
        <w:r w:rsidR="001E5E4D" w:rsidRPr="00820B11">
          <w:rPr>
            <w:rStyle w:val="a6"/>
            <w:rFonts w:ascii="Arial" w:hAnsi="Arial" w:cs="Arial"/>
          </w:rPr>
          <w:t>.ru</w:t>
        </w:r>
      </w:hyperlink>
    </w:p>
    <w:p w:rsidR="007358F9" w:rsidRDefault="007358F9" w:rsidP="00282FF3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Официальный сайт: </w:t>
      </w:r>
      <w:hyperlink r:id="rId11" w:history="1">
        <w:r w:rsidR="00282FF3" w:rsidRPr="007049D1">
          <w:rPr>
            <w:rStyle w:val="a6"/>
            <w:rFonts w:ascii="Arial" w:hAnsi="Arial" w:cs="Arial"/>
          </w:rPr>
          <w:t>www.adm-</w:t>
        </w:r>
        <w:r w:rsidR="001E5E4D" w:rsidRPr="001E5E4D">
          <w:t xml:space="preserve"> </w:t>
        </w:r>
        <w:r w:rsidR="001E5E4D" w:rsidRPr="001E5E4D">
          <w:rPr>
            <w:rStyle w:val="a6"/>
            <w:rFonts w:ascii="Arial" w:hAnsi="Arial" w:cs="Arial"/>
          </w:rPr>
          <w:t>arefinskii</w:t>
        </w:r>
        <w:r w:rsidR="00282FF3" w:rsidRPr="007049D1">
          <w:rPr>
            <w:rStyle w:val="a6"/>
            <w:rFonts w:ascii="Arial" w:hAnsi="Arial" w:cs="Arial"/>
          </w:rPr>
          <w:t>.ru</w:t>
        </w:r>
      </w:hyperlink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-в МФЦ 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Место нахождения центра: </w:t>
      </w:r>
    </w:p>
    <w:p w:rsidR="003135C0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- </w:t>
      </w:r>
      <w:r w:rsidR="003135C0" w:rsidRPr="003135C0">
        <w:rPr>
          <w:rFonts w:ascii="Arial" w:hAnsi="Arial" w:cs="Arial"/>
        </w:rPr>
        <w:t>606150, Нижегородская область, р.п. Вача, ул. Советская, д. 7</w:t>
      </w:r>
    </w:p>
    <w:p w:rsidR="00CF75A0" w:rsidRDefault="003135C0" w:rsidP="007015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Контактные телефоны: 8</w:t>
      </w:r>
      <w:r w:rsidRPr="003135C0">
        <w:rPr>
          <w:rFonts w:ascii="Arial" w:hAnsi="Arial" w:cs="Arial"/>
        </w:rPr>
        <w:t>(83173)6-13-01</w:t>
      </w:r>
      <w:r>
        <w:rPr>
          <w:rFonts w:ascii="Arial" w:hAnsi="Arial" w:cs="Arial"/>
        </w:rPr>
        <w:t>, 8</w:t>
      </w:r>
      <w:r w:rsidRPr="003135C0">
        <w:rPr>
          <w:rFonts w:ascii="Arial" w:hAnsi="Arial" w:cs="Arial"/>
        </w:rPr>
        <w:t>(83173)6-17-02</w:t>
      </w:r>
      <w:r w:rsidR="00CF75A0">
        <w:rPr>
          <w:rFonts w:ascii="Arial" w:hAnsi="Arial" w:cs="Arial"/>
        </w:rPr>
        <w:t>.</w:t>
      </w:r>
    </w:p>
    <w:p w:rsidR="007358F9" w:rsidRPr="00C84D11" w:rsidRDefault="00CF75A0" w:rsidP="007015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8F9" w:rsidRPr="00C84D11">
        <w:rPr>
          <w:rFonts w:ascii="Arial" w:hAnsi="Arial" w:cs="Arial"/>
        </w:rPr>
        <w:t xml:space="preserve">на едином портале государственных и муниципальных услуг (функций) Нижегородской области </w:t>
      </w:r>
      <w:hyperlink r:id="rId12" w:history="1">
        <w:r w:rsidR="007358F9" w:rsidRPr="00C84D11">
          <w:rPr>
            <w:rStyle w:val="a6"/>
            <w:rFonts w:ascii="Arial" w:hAnsi="Arial" w:cs="Arial"/>
          </w:rPr>
          <w:t>www.gu.nnov.ru</w:t>
        </w:r>
      </w:hyperlink>
      <w:r>
        <w:rPr>
          <w:rStyle w:val="a6"/>
          <w:rFonts w:ascii="Arial" w:hAnsi="Arial" w:cs="Arial"/>
        </w:rPr>
        <w:t>.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- на едином портале государственных и муниципальных услуг (функций) </w:t>
      </w:r>
      <w:hyperlink r:id="rId13" w:history="1">
        <w:r w:rsidRPr="00C84D11">
          <w:rPr>
            <w:rStyle w:val="a6"/>
            <w:rFonts w:ascii="Arial" w:hAnsi="Arial" w:cs="Arial"/>
          </w:rPr>
          <w:t>www.gosuslugi.ru</w:t>
        </w:r>
      </w:hyperlink>
      <w:r w:rsidRPr="00C84D11">
        <w:rPr>
          <w:rFonts w:ascii="Arial" w:hAnsi="Arial" w:cs="Arial"/>
        </w:rPr>
        <w:t>.</w:t>
      </w:r>
    </w:p>
    <w:p w:rsidR="007358F9" w:rsidRPr="00C84D11" w:rsidRDefault="007358F9" w:rsidP="00701515">
      <w:pPr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1.3.3. Основными требованиями к информированию получателей по вопросам предоставления муниципальной услуги являются: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достоверность предоставляемой информации;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своевременность предоставления информации;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четкость в изложении информации;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полнота информирования;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наглядность форм предоставляемой информации;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удобство и доступность предоставляемой информации.</w:t>
      </w:r>
    </w:p>
    <w:p w:rsidR="007358F9" w:rsidRPr="00C84D11" w:rsidRDefault="007358F9" w:rsidP="00701515">
      <w:pPr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1.3.4. Порядок получения консультаций (справок) о предоставлении муниципальной услуги:</w:t>
      </w:r>
    </w:p>
    <w:p w:rsidR="007358F9" w:rsidRPr="00C84D11" w:rsidRDefault="007358F9" w:rsidP="00701515">
      <w:pPr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lastRenderedPageBreak/>
        <w:t>1.3.4.1. Консультации (справки) предоставляются уполномоченным сотрудником Администрации или специалистом МФЦ при личном обращении, посредством официального Интернет-сайта, телефона или электронной почты.</w:t>
      </w:r>
    </w:p>
    <w:p w:rsidR="007358F9" w:rsidRPr="00C84D11" w:rsidRDefault="007358F9" w:rsidP="00701515">
      <w:pPr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1.3.4.2. Консультации предоставляются по следующим вопросам: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о перечне документов, необходимых для предоставления муниципальной услуги и предъявляемым к ним требованиям;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о местонахождения организации, выдающих  необходимые для получения муниципальной услуги документы;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о порядке заполнения заявления;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о размере государственной пошлины или платы (если взимается);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о сроке предоставления муниципальной услуги;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об основаниях отказа в предоставлении муниципальной услуги;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-о ходе предоставления муниципальной услуги;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информацию о месте нахождения Администрации;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о порядке обжалования действий (бездействия) должностного лица и принимаемого им решения при предоставлении муниципальной услуги.</w:t>
      </w:r>
    </w:p>
    <w:p w:rsidR="007358F9" w:rsidRPr="00C84D11" w:rsidRDefault="007358F9" w:rsidP="00701515">
      <w:pPr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1.3.5. В рамках обеспечения предоставления муниципальной услуги настоящий Административный регламент подлежит размещению на бумажных носителях, информационных стендах, в электронной форме на официальном сайте, опубликован в периодическом печатном издании. При изменении информации, регулирующей предоставление муниципальной услуги, осуществляется её периодическое обновление.</w:t>
      </w:r>
    </w:p>
    <w:p w:rsidR="007358F9" w:rsidRPr="00C84D11" w:rsidRDefault="007358F9" w:rsidP="00701515">
      <w:pPr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1.3.5.1. На информационных стендах, а также на Интернет-сайте размещается следующая информация: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о порядке предоставления муниципальной услуги, в том числе административный регламент;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порядок получения справок (консультаций) о ходе предоставления муниципальной услуги;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перечень документов, представляемых заявителем для получения муниципальной услуги, в том числе документов, которые подлежат получению по каналам межведомственного взаимодействия, а также документов, которые являются результатами оказания необходимых и обязательных услуг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образцы заполнения бланков заявлений;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7358F9" w:rsidRPr="00C84D11" w:rsidRDefault="00D86798" w:rsidP="007015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режим работы </w:t>
      </w:r>
      <w:r w:rsidR="007358F9" w:rsidRPr="00C84D11">
        <w:rPr>
          <w:rFonts w:ascii="Arial" w:hAnsi="Arial" w:cs="Arial"/>
        </w:rPr>
        <w:t>Администрации или МФЦ;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банковские реквизиты для уплаты государственной пошлины;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адреса официальных Интернет-сайтов, номера телефонов справочной службы и адреса электронной почты;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- блок-схема.</w:t>
      </w:r>
    </w:p>
    <w:p w:rsidR="007358F9" w:rsidRPr="00C84D11" w:rsidRDefault="007358F9" w:rsidP="00701515">
      <w:pPr>
        <w:ind w:firstLine="708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1.3.5.2. 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Информационные стенды должны быть максимально заметны, хорошо просматриваемы и функциональны, рекомендуется оборудовать стенды карманами формата А4, в которых размещать информационные листки.</w:t>
      </w:r>
    </w:p>
    <w:p w:rsidR="007358F9" w:rsidRPr="00C84D11" w:rsidRDefault="001E5E4D" w:rsidP="00701515">
      <w:pPr>
        <w:contextualSpacing/>
        <w:jc w:val="both"/>
        <w:rPr>
          <w:rFonts w:ascii="Arial" w:hAnsi="Arial" w:cs="Arial"/>
        </w:rPr>
      </w:pPr>
      <w:r w:rsidRPr="00926AC5">
        <w:rPr>
          <w:rFonts w:ascii="Arial" w:hAnsi="Arial" w:cs="Arial"/>
        </w:rPr>
        <w:tab/>
      </w:r>
      <w:r w:rsidR="007358F9" w:rsidRPr="00C84D11">
        <w:rPr>
          <w:rFonts w:ascii="Arial" w:hAnsi="Arial" w:cs="Arial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7358F9" w:rsidRPr="00C84D11" w:rsidRDefault="007358F9" w:rsidP="00701515">
      <w:pPr>
        <w:contextualSpacing/>
        <w:jc w:val="both"/>
        <w:rPr>
          <w:rFonts w:ascii="Arial" w:hAnsi="Arial" w:cs="Arial"/>
        </w:rPr>
      </w:pPr>
    </w:p>
    <w:p w:rsidR="00F35433" w:rsidRDefault="00F35433" w:rsidP="00CF75A0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  <w:r w:rsidRPr="00C84D11">
        <w:rPr>
          <w:rFonts w:ascii="Arial" w:hAnsi="Arial" w:cs="Arial"/>
          <w:b/>
          <w:color w:val="auto"/>
        </w:rPr>
        <w:t>2. Стандарт предоставления муниципальной услуги</w:t>
      </w:r>
    </w:p>
    <w:p w:rsidR="00CF75A0" w:rsidRDefault="00CF75A0" w:rsidP="00CF75A0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</w:p>
    <w:p w:rsidR="00FF048B" w:rsidRPr="009B5FB8" w:rsidRDefault="00FF048B" w:rsidP="00FF048B">
      <w:pPr>
        <w:contextualSpacing/>
        <w:jc w:val="center"/>
        <w:rPr>
          <w:rFonts w:ascii="Arial" w:hAnsi="Arial" w:cs="Arial"/>
          <w:b/>
          <w:lang w:eastAsia="ru-RU"/>
        </w:rPr>
      </w:pPr>
      <w:r w:rsidRPr="009B5FB8">
        <w:rPr>
          <w:rFonts w:ascii="Arial" w:hAnsi="Arial" w:cs="Arial"/>
          <w:b/>
          <w:lang w:eastAsia="ru-RU"/>
        </w:rPr>
        <w:t>2.1. Наименование муниципальной услуги</w:t>
      </w:r>
    </w:p>
    <w:p w:rsidR="00FF048B" w:rsidRPr="00C84D11" w:rsidRDefault="00FF048B" w:rsidP="00CF75A0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</w:p>
    <w:p w:rsidR="00F35433" w:rsidRDefault="007358F9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«</w:t>
      </w:r>
      <w:r w:rsidR="00F35433" w:rsidRPr="00C84D11">
        <w:rPr>
          <w:rFonts w:ascii="Arial" w:hAnsi="Arial" w:cs="Arial"/>
          <w:color w:val="auto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4D11">
        <w:rPr>
          <w:rFonts w:ascii="Arial" w:hAnsi="Arial" w:cs="Arial"/>
          <w:color w:val="auto"/>
        </w:rPr>
        <w:t>»</w:t>
      </w:r>
      <w:r w:rsidR="00F35433" w:rsidRPr="00C84D11">
        <w:rPr>
          <w:rFonts w:ascii="Arial" w:hAnsi="Arial" w:cs="Arial"/>
          <w:color w:val="auto"/>
        </w:rPr>
        <w:t xml:space="preserve">. </w:t>
      </w:r>
    </w:p>
    <w:p w:rsidR="00FF048B" w:rsidRPr="00C84D11" w:rsidRDefault="00FF048B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FF048B" w:rsidRDefault="00FF048B" w:rsidP="00FF048B">
      <w:pPr>
        <w:contextualSpacing/>
        <w:jc w:val="center"/>
        <w:rPr>
          <w:rFonts w:ascii="Arial" w:hAnsi="Arial" w:cs="Arial"/>
          <w:b/>
          <w:lang w:eastAsia="ru-RU"/>
        </w:rPr>
      </w:pPr>
      <w:r w:rsidRPr="009B5FB8">
        <w:rPr>
          <w:rFonts w:ascii="Arial" w:hAnsi="Arial" w:cs="Arial"/>
          <w:b/>
          <w:lang w:eastAsia="ru-RU"/>
        </w:rPr>
        <w:t>2.2. Наименование органа, предоставляющего муниципальную услугу</w:t>
      </w:r>
    </w:p>
    <w:p w:rsidR="00FF048B" w:rsidRDefault="00FF048B" w:rsidP="00FF048B">
      <w:pPr>
        <w:contextualSpacing/>
        <w:jc w:val="center"/>
        <w:rPr>
          <w:rFonts w:ascii="Arial" w:hAnsi="Arial" w:cs="Arial"/>
          <w:b/>
          <w:lang w:eastAsia="ru-RU"/>
        </w:rPr>
      </w:pPr>
    </w:p>
    <w:p w:rsidR="00FF048B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2.2.1. </w:t>
      </w:r>
      <w:r w:rsidR="00FF048B" w:rsidRPr="00FF048B">
        <w:rPr>
          <w:rFonts w:ascii="Arial" w:hAnsi="Arial" w:cs="Arial"/>
          <w:color w:val="auto"/>
        </w:rPr>
        <w:t xml:space="preserve">Муниципальная услуга предоставляется Администрацией </w:t>
      </w:r>
      <w:r w:rsidR="001E5E4D" w:rsidRPr="001E5E4D">
        <w:rPr>
          <w:rFonts w:ascii="Arial" w:hAnsi="Arial" w:cs="Arial"/>
          <w:color w:val="auto"/>
        </w:rPr>
        <w:t xml:space="preserve"> </w:t>
      </w:r>
      <w:r w:rsidR="001E5E4D">
        <w:rPr>
          <w:rFonts w:ascii="Arial" w:hAnsi="Arial" w:cs="Arial"/>
          <w:color w:val="auto"/>
        </w:rPr>
        <w:t>Арефинского</w:t>
      </w:r>
      <w:r w:rsidR="00FF048B" w:rsidRPr="00FF048B">
        <w:rPr>
          <w:rFonts w:ascii="Arial" w:hAnsi="Arial" w:cs="Arial"/>
          <w:color w:val="auto"/>
        </w:rPr>
        <w:t xml:space="preserve"> сельсовета Вачского муниципального района Нижегородской области</w:t>
      </w:r>
      <w:r w:rsidR="00FF048B">
        <w:rPr>
          <w:rFonts w:ascii="Arial" w:hAnsi="Arial" w:cs="Arial"/>
          <w:color w:val="auto"/>
        </w:rPr>
        <w:t>.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2.2.2. Муниципальная услуга может предоставляться в МФЦ в части: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приема, регистрации и передачи в Администрацию заявлений и документов, необходимых для предоставления муниципальной услуги;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формирования и направления межведомственных запросов; </w:t>
      </w:r>
    </w:p>
    <w:p w:rsidR="00F35433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выдачи результата предоставления муниципальной услуги. </w:t>
      </w:r>
    </w:p>
    <w:p w:rsidR="00FF048B" w:rsidRPr="00C84D11" w:rsidRDefault="00FF048B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</w:p>
    <w:p w:rsidR="00F35433" w:rsidRDefault="00F35433" w:rsidP="00FF048B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FF048B">
        <w:rPr>
          <w:rFonts w:ascii="Arial" w:hAnsi="Arial" w:cs="Arial"/>
          <w:b/>
          <w:color w:val="auto"/>
        </w:rPr>
        <w:t>2.3. Результат предоставления муниципальной услуги</w:t>
      </w:r>
    </w:p>
    <w:p w:rsidR="00FF048B" w:rsidRPr="00FF048B" w:rsidRDefault="00FF048B" w:rsidP="00FF048B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Результатом предоставления муниципальной услуги являются: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заключение договора безвозмездного пользования, аренды недвижимого (движимого) имущества, находящегося в муниципальной собственности, по результатам торгов;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заключение договора безвозмездного пользования,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 </w:t>
      </w:r>
    </w:p>
    <w:p w:rsidR="00F35433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уведомление об отказе в предоставлении в безвозмездное пользование, аренду недвижимого (движимого) имущества, находящегося в муниципальной собственности. </w:t>
      </w:r>
    </w:p>
    <w:p w:rsidR="00FF048B" w:rsidRPr="00C84D11" w:rsidRDefault="00FF048B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</w:p>
    <w:p w:rsidR="00F35433" w:rsidRPr="00FF048B" w:rsidRDefault="00F35433" w:rsidP="00FF048B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FF048B">
        <w:rPr>
          <w:rFonts w:ascii="Arial" w:hAnsi="Arial" w:cs="Arial"/>
          <w:b/>
          <w:color w:val="auto"/>
        </w:rPr>
        <w:t>2.4. Срок предоставления муниципальной услуги</w:t>
      </w:r>
    </w:p>
    <w:p w:rsidR="00FF048B" w:rsidRPr="00C84D11" w:rsidRDefault="00FF048B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2.4.1. Срок предоставления муниципальной услуги, как при личном обращении, так и с использованием почтовой и электронной связи либо через МФЦ составляет: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без проведения процедуры торгов 30 дней со дня регистрации заявления о предоставлении муниципальной услуги от Заявителя;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при проведении процедуры торгов в соответствии с документацией о проведении торгов.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2.4.2. Максимальное время ожидания Заявителя в очереди при подаче документов, при получении результата муниципальной услуги, при обращении за консультацией не должно превышать 15 минут.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2.4.3. Срок регистрации заявления о предоставлении муниципальной услуги – в день поступления обращения от Заявителя. </w:t>
      </w:r>
    </w:p>
    <w:p w:rsidR="00F35433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2.4.4. Приостановление предоставления муниципальной услуги не предусмотрено. </w:t>
      </w:r>
    </w:p>
    <w:p w:rsidR="00FF048B" w:rsidRPr="00C84D11" w:rsidRDefault="00FF048B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6A06FA" w:rsidRDefault="00F35433" w:rsidP="00FF048B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FF048B">
        <w:rPr>
          <w:rFonts w:ascii="Arial" w:hAnsi="Arial" w:cs="Arial"/>
          <w:b/>
          <w:color w:val="auto"/>
        </w:rPr>
        <w:t>2.5. Правовые основания для предоставления муниципальной услуги</w:t>
      </w:r>
    </w:p>
    <w:p w:rsidR="00FF048B" w:rsidRPr="00FF048B" w:rsidRDefault="00FF048B" w:rsidP="00FF048B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Правовыми основаниями для предоставления муниципальной услуги являются: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 К</w:t>
      </w:r>
      <w:r w:rsidR="00C0638D">
        <w:rPr>
          <w:rFonts w:ascii="Arial" w:hAnsi="Arial" w:cs="Arial"/>
          <w:color w:val="auto"/>
        </w:rPr>
        <w:t>онституция Российской Федерации</w:t>
      </w:r>
      <w:r w:rsidRPr="00C84D11">
        <w:rPr>
          <w:rFonts w:ascii="Arial" w:hAnsi="Arial" w:cs="Arial"/>
          <w:color w:val="auto"/>
        </w:rPr>
        <w:t xml:space="preserve">; </w:t>
      </w:r>
    </w:p>
    <w:p w:rsidR="00F35433" w:rsidRPr="00C84D11" w:rsidRDefault="00C0638D" w:rsidP="00701515">
      <w:pPr>
        <w:pStyle w:val="Defaul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5433" w:rsidRPr="00C84D11">
        <w:rPr>
          <w:rFonts w:ascii="Arial" w:hAnsi="Arial" w:cs="Arial"/>
        </w:rPr>
        <w:t xml:space="preserve">«Российская газета» от 25.12.1993 № 237; </w:t>
      </w:r>
    </w:p>
    <w:p w:rsidR="00F35433" w:rsidRPr="00C84D11" w:rsidRDefault="00C0638D" w:rsidP="00701515">
      <w:pPr>
        <w:pStyle w:val="Defaul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5433" w:rsidRPr="00C84D11">
        <w:rPr>
          <w:rFonts w:ascii="Arial" w:hAnsi="Arial" w:cs="Arial"/>
        </w:rPr>
        <w:t xml:space="preserve"> «Российская газета» от 08.12.1994 № 238-239, от 06.02.1996-08.02.1996 № 23-25, от 28.11.2001 № 233, от 22.12.2006 № 289; </w:t>
      </w:r>
    </w:p>
    <w:p w:rsidR="00F35433" w:rsidRPr="00C84D11" w:rsidRDefault="00C0638D" w:rsidP="00701515">
      <w:pPr>
        <w:pStyle w:val="Defaul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5433" w:rsidRPr="00C84D11">
        <w:rPr>
          <w:rFonts w:ascii="Arial" w:hAnsi="Arial" w:cs="Arial"/>
        </w:rPr>
        <w:t xml:space="preserve"> «Российская газета» от 08.10.2003 № 202; </w:t>
      </w:r>
    </w:p>
    <w:p w:rsidR="00F35433" w:rsidRPr="00C84D11" w:rsidRDefault="00C0638D" w:rsidP="00701515">
      <w:pPr>
        <w:pStyle w:val="Defaul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5433" w:rsidRPr="00C84D11">
        <w:rPr>
          <w:rFonts w:ascii="Arial" w:hAnsi="Arial" w:cs="Arial"/>
        </w:rPr>
        <w:t xml:space="preserve"> «Российская газета» от 05.05.2006 № 95; </w:t>
      </w:r>
    </w:p>
    <w:p w:rsidR="00F35433" w:rsidRPr="00C84D11" w:rsidRDefault="00C0638D" w:rsidP="00701515">
      <w:pPr>
        <w:pStyle w:val="Defaul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5433" w:rsidRPr="00C84D11">
        <w:rPr>
          <w:rFonts w:ascii="Arial" w:hAnsi="Arial" w:cs="Arial"/>
        </w:rPr>
        <w:t xml:space="preserve"> «Российская газета» от 27.07.2006 № 162; </w:t>
      </w:r>
    </w:p>
    <w:p w:rsidR="00F35433" w:rsidRPr="00C84D11" w:rsidRDefault="00C0638D" w:rsidP="00701515">
      <w:pPr>
        <w:pStyle w:val="Defaul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5433" w:rsidRPr="00C84D11">
        <w:rPr>
          <w:rFonts w:ascii="Arial" w:hAnsi="Arial" w:cs="Arial"/>
        </w:rPr>
        <w:t xml:space="preserve">«Российская газета» от 29.07.2006 № 165; </w:t>
      </w:r>
    </w:p>
    <w:p w:rsidR="00F35433" w:rsidRPr="00C84D11" w:rsidRDefault="00C0638D" w:rsidP="00701515">
      <w:pPr>
        <w:pStyle w:val="Defaul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5433" w:rsidRPr="00C84D11">
        <w:rPr>
          <w:rFonts w:ascii="Arial" w:hAnsi="Arial" w:cs="Arial"/>
        </w:rPr>
        <w:t xml:space="preserve"> «Российская газета» от 30.07.2007 № 164; </w:t>
      </w:r>
    </w:p>
    <w:p w:rsidR="00F35433" w:rsidRPr="00C84D11" w:rsidRDefault="00C0638D" w:rsidP="00701515">
      <w:pPr>
        <w:pStyle w:val="Defaul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5433" w:rsidRPr="00C84D11">
        <w:rPr>
          <w:rFonts w:ascii="Arial" w:hAnsi="Arial" w:cs="Arial"/>
        </w:rPr>
        <w:t xml:space="preserve"> «Российская газета» от 30.07.2010 № 168; </w:t>
      </w:r>
    </w:p>
    <w:p w:rsidR="00F35433" w:rsidRPr="00C84D11" w:rsidRDefault="00C0638D" w:rsidP="00701515">
      <w:pPr>
        <w:pStyle w:val="Defaul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5433" w:rsidRPr="00C84D11">
        <w:rPr>
          <w:rFonts w:ascii="Arial" w:hAnsi="Arial" w:cs="Arial"/>
        </w:rPr>
        <w:t xml:space="preserve"> «Российская газета» от 08.04.2011 № 75; </w:t>
      </w:r>
    </w:p>
    <w:p w:rsidR="00F35433" w:rsidRPr="00C84D11" w:rsidRDefault="00C0638D" w:rsidP="00701515">
      <w:pPr>
        <w:pStyle w:val="Defaul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35433" w:rsidRPr="00C84D11">
        <w:rPr>
          <w:rFonts w:ascii="Arial" w:hAnsi="Arial" w:cs="Arial"/>
        </w:rPr>
        <w:t xml:space="preserve"> «Российская газета» от 24.02.2010 № 37;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lastRenderedPageBreak/>
        <w:t>- Гражданс</w:t>
      </w:r>
      <w:r w:rsidR="001E5E4D">
        <w:rPr>
          <w:rFonts w:ascii="Arial" w:hAnsi="Arial" w:cs="Arial"/>
          <w:color w:val="auto"/>
        </w:rPr>
        <w:t>кий кодекс Российской Федерации</w:t>
      </w:r>
      <w:r w:rsidRPr="00C84D11">
        <w:rPr>
          <w:rFonts w:ascii="Arial" w:hAnsi="Arial" w:cs="Arial"/>
          <w:color w:val="auto"/>
        </w:rPr>
        <w:t xml:space="preserve">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 Федеральный закон от 06.10.2003 № 131-ФЗ «Об общих принципах организации местного самоупр</w:t>
      </w:r>
      <w:r w:rsidR="001E5E4D">
        <w:rPr>
          <w:rFonts w:ascii="Arial" w:hAnsi="Arial" w:cs="Arial"/>
          <w:color w:val="auto"/>
        </w:rPr>
        <w:t>авления в Российской Федерации»</w:t>
      </w:r>
      <w:r w:rsidRPr="00C84D11">
        <w:rPr>
          <w:rFonts w:ascii="Arial" w:hAnsi="Arial" w:cs="Arial"/>
          <w:color w:val="auto"/>
        </w:rPr>
        <w:t xml:space="preserve">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 Федеральный закон от 02.05.2006 № 59-ФЗ «О порядке рассмотрения обращени</w:t>
      </w:r>
      <w:r w:rsidR="001E5E4D">
        <w:rPr>
          <w:rFonts w:ascii="Arial" w:hAnsi="Arial" w:cs="Arial"/>
          <w:color w:val="auto"/>
        </w:rPr>
        <w:t>й граждан Российской Федерации»</w:t>
      </w:r>
      <w:r w:rsidRPr="00C84D11">
        <w:rPr>
          <w:rFonts w:ascii="Arial" w:hAnsi="Arial" w:cs="Arial"/>
          <w:color w:val="auto"/>
        </w:rPr>
        <w:t xml:space="preserve">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Федеральный закон от 26.07.2006 </w:t>
      </w:r>
      <w:r w:rsidR="001E5E4D">
        <w:rPr>
          <w:rFonts w:ascii="Arial" w:hAnsi="Arial" w:cs="Arial"/>
          <w:color w:val="auto"/>
        </w:rPr>
        <w:t>№ 135-ФЗ «О защите конкуренции»</w:t>
      </w:r>
      <w:r w:rsidRPr="00C84D11">
        <w:rPr>
          <w:rFonts w:ascii="Arial" w:hAnsi="Arial" w:cs="Arial"/>
          <w:color w:val="auto"/>
        </w:rPr>
        <w:t xml:space="preserve">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 Федеральный закон от 27.07.2006 №</w:t>
      </w:r>
      <w:r w:rsidR="001E5E4D">
        <w:rPr>
          <w:rFonts w:ascii="Arial" w:hAnsi="Arial" w:cs="Arial"/>
          <w:color w:val="auto"/>
        </w:rPr>
        <w:t xml:space="preserve"> 152-ФЗ «О персональных данных»</w:t>
      </w:r>
      <w:r w:rsidRPr="00C84D11">
        <w:rPr>
          <w:rFonts w:ascii="Arial" w:hAnsi="Arial" w:cs="Arial"/>
          <w:color w:val="auto"/>
        </w:rPr>
        <w:t xml:space="preserve">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 Федеральный закон от 24.07.2007 № 209-ФЗ «О развитии малого и среднего предпринимат</w:t>
      </w:r>
      <w:r w:rsidR="001E5E4D">
        <w:rPr>
          <w:rFonts w:ascii="Arial" w:hAnsi="Arial" w:cs="Arial"/>
          <w:color w:val="auto"/>
        </w:rPr>
        <w:t>ельства в Российской Федерации»</w:t>
      </w:r>
      <w:r w:rsidRPr="00C84D11">
        <w:rPr>
          <w:rFonts w:ascii="Arial" w:hAnsi="Arial" w:cs="Arial"/>
          <w:color w:val="auto"/>
        </w:rPr>
        <w:t xml:space="preserve">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 Федеральный закон от 27.07.2010 № 210-ФЗ «Об организации предоставления государ</w:t>
      </w:r>
      <w:r w:rsidR="001E5E4D">
        <w:rPr>
          <w:rFonts w:ascii="Arial" w:hAnsi="Arial" w:cs="Arial"/>
          <w:color w:val="auto"/>
        </w:rPr>
        <w:t>ственных и муниципальных услуг»</w:t>
      </w:r>
      <w:r w:rsidRPr="00C84D11">
        <w:rPr>
          <w:rFonts w:ascii="Arial" w:hAnsi="Arial" w:cs="Arial"/>
          <w:color w:val="auto"/>
        </w:rPr>
        <w:t xml:space="preserve">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Федеральный закон от 06.04.2011 № </w:t>
      </w:r>
      <w:r w:rsidR="001E5E4D">
        <w:rPr>
          <w:rFonts w:ascii="Arial" w:hAnsi="Arial" w:cs="Arial"/>
          <w:color w:val="auto"/>
        </w:rPr>
        <w:t>63-ФЗ «Об электронной подписи»</w:t>
      </w:r>
      <w:r w:rsidRPr="00C84D11">
        <w:rPr>
          <w:rFonts w:ascii="Arial" w:hAnsi="Arial" w:cs="Arial"/>
          <w:color w:val="auto"/>
        </w:rPr>
        <w:t xml:space="preserve">; </w:t>
      </w:r>
    </w:p>
    <w:p w:rsidR="00106826" w:rsidRPr="00C84D11" w:rsidRDefault="00F35433" w:rsidP="00701515">
      <w:pPr>
        <w:pStyle w:val="Default"/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  <w:color w:val="auto"/>
        </w:rPr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C0638D">
        <w:rPr>
          <w:rFonts w:ascii="Arial" w:hAnsi="Arial" w:cs="Arial"/>
          <w:color w:val="auto"/>
        </w:rPr>
        <w:t>едения торгов в форме конкурса»</w:t>
      </w:r>
      <w:r w:rsidRPr="00C84D11">
        <w:rPr>
          <w:rFonts w:ascii="Arial" w:hAnsi="Arial" w:cs="Arial"/>
          <w:color w:val="auto"/>
        </w:rPr>
        <w:t xml:space="preserve">; </w:t>
      </w:r>
    </w:p>
    <w:p w:rsidR="00F35433" w:rsidRDefault="00106826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- Уставом </w:t>
      </w:r>
      <w:r w:rsidR="001E5E4D">
        <w:rPr>
          <w:rFonts w:ascii="Arial" w:hAnsi="Arial" w:cs="Arial"/>
        </w:rPr>
        <w:t xml:space="preserve">Арефинского </w:t>
      </w:r>
      <w:r w:rsidR="00C0638D">
        <w:rPr>
          <w:rFonts w:ascii="Arial" w:hAnsi="Arial" w:cs="Arial"/>
        </w:rPr>
        <w:t>сельсовета Вачского</w:t>
      </w:r>
      <w:r w:rsidRPr="00C84D11">
        <w:rPr>
          <w:rFonts w:ascii="Arial" w:hAnsi="Arial" w:cs="Arial"/>
        </w:rPr>
        <w:t xml:space="preserve"> муниципального района Нижегородской области</w:t>
      </w:r>
      <w:r w:rsidR="00F35433" w:rsidRPr="00C84D11">
        <w:rPr>
          <w:rFonts w:ascii="Arial" w:hAnsi="Arial" w:cs="Arial"/>
        </w:rPr>
        <w:t xml:space="preserve">. </w:t>
      </w:r>
    </w:p>
    <w:p w:rsidR="00EB5CCA" w:rsidRPr="00C84D11" w:rsidRDefault="00EB5CCA" w:rsidP="00701515">
      <w:pPr>
        <w:contextualSpacing/>
        <w:jc w:val="both"/>
        <w:rPr>
          <w:rFonts w:ascii="Arial" w:hAnsi="Arial" w:cs="Arial"/>
        </w:rPr>
      </w:pPr>
    </w:p>
    <w:p w:rsidR="00F35433" w:rsidRDefault="00F35433" w:rsidP="00EB5CCA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EB5CCA">
        <w:rPr>
          <w:rFonts w:ascii="Arial" w:hAnsi="Arial" w:cs="Arial"/>
          <w:b/>
          <w:color w:val="auto"/>
        </w:rPr>
        <w:t>2.6. Перечень документов, необходимых для предоставления муниципальной услуги</w:t>
      </w:r>
    </w:p>
    <w:p w:rsidR="00EB5CCA" w:rsidRPr="00EB5CCA" w:rsidRDefault="00EB5CCA" w:rsidP="00EB5CCA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2.6.1. Для получения муниципальной услуги Заявитель представляет следующие документы: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2.6.1.1. При предоставлении имущества без проведения процедуры торгов.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2.6.1.1.1. Для юридических лиц: </w:t>
      </w:r>
    </w:p>
    <w:p w:rsidR="00F35433" w:rsidRPr="00C84D11" w:rsidRDefault="0010682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 имущества, сведений о нахождении Заявителя в состоянии реорганизации, ликвидации или банкротства (приложение № </w:t>
      </w:r>
      <w:r w:rsidR="004670DA" w:rsidRPr="00C84D11">
        <w:rPr>
          <w:rFonts w:ascii="Arial" w:hAnsi="Arial" w:cs="Arial"/>
          <w:color w:val="auto"/>
        </w:rPr>
        <w:t>1</w:t>
      </w:r>
      <w:r w:rsidR="00F35433" w:rsidRPr="00C84D11">
        <w:rPr>
          <w:rFonts w:ascii="Arial" w:hAnsi="Arial" w:cs="Arial"/>
          <w:color w:val="auto"/>
        </w:rPr>
        <w:t xml:space="preserve">); </w:t>
      </w:r>
    </w:p>
    <w:p w:rsidR="00F35433" w:rsidRPr="00C84D11" w:rsidRDefault="0010682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выписка из Единого государственного реестра юридических лиц (действительна в течение срока – не более 30 календарных дней до даты регистрации заявления); </w:t>
      </w:r>
    </w:p>
    <w:p w:rsidR="00F35433" w:rsidRPr="00C84D11" w:rsidRDefault="0010682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заверенная руководителем копия устава организации с отметкой о регистрации в налоговом органе; </w:t>
      </w:r>
    </w:p>
    <w:p w:rsidR="00F35433" w:rsidRPr="00C84D11" w:rsidRDefault="0010682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доверенность, засвидетельствованная в установленном законом порядке (в случае если от имени Заявителя выступает его представитель), за исключением случаев, если такое лицо в соответствии с действующим законодательством вправе действовать от имени юридического лица без доверенности.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2.6.1.1.2. Для индивидуальных предпринимателей: </w:t>
      </w:r>
    </w:p>
    <w:p w:rsidR="006A06FA" w:rsidRPr="00C84D11" w:rsidRDefault="0010682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предоставления, сведений о нахождении Заявителя в состоянии банкротства (приложение № 1); </w:t>
      </w:r>
    </w:p>
    <w:p w:rsidR="00F35433" w:rsidRPr="00C84D11" w:rsidRDefault="0010682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выписка из Единого государственного реестра индивидуальных предпринимателей (действительна в течение срока – не более 30 календарных дней до даты регистрации заявления); </w:t>
      </w:r>
    </w:p>
    <w:p w:rsidR="00F35433" w:rsidRPr="00C84D11" w:rsidRDefault="0010682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документ, удостоверяющий личность; </w:t>
      </w:r>
    </w:p>
    <w:p w:rsidR="00F35433" w:rsidRPr="00C84D11" w:rsidRDefault="0010682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доверенность, засвидетельствованная в установленном законом порядке (в случае если от имени Заявителя выступает его представитель); </w:t>
      </w:r>
    </w:p>
    <w:p w:rsidR="00F35433" w:rsidRPr="00C84D11" w:rsidRDefault="0010682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копия паспорта лица, которое будет подписывать соответствующий договор (если договор подписывается поверенным на основании доверенности, выданной индивидуальным предпринимателем).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2.6.1.2. При предоставлении имущества по результатам торгов.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lastRenderedPageBreak/>
        <w:t xml:space="preserve">Для участия в торгах на право заключения договоров аренды, безвозмездного пользования, Заявитель представляет документы, предусмотренные конкурсной документацией, либо документацией об аукционе.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2.6.2. Документы, указанные в пункте 2.6.1 настоящего регламента, могут быть представлены лично, по почте или через многофункциональный центр, либо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</w:t>
      </w:r>
      <w:r w:rsidR="00106826" w:rsidRPr="00C84D11">
        <w:rPr>
          <w:rFonts w:ascii="Arial" w:hAnsi="Arial" w:cs="Arial"/>
          <w:color w:val="auto"/>
        </w:rPr>
        <w:t>Нижегородской области</w:t>
      </w:r>
      <w:r w:rsidRPr="00C84D11">
        <w:rPr>
          <w:rFonts w:ascii="Arial" w:hAnsi="Arial" w:cs="Arial"/>
          <w:color w:val="auto"/>
        </w:rPr>
        <w:t xml:space="preserve">, и направлены в </w:t>
      </w:r>
      <w:r w:rsidR="00106826" w:rsidRPr="00C84D11">
        <w:rPr>
          <w:rFonts w:ascii="Arial" w:hAnsi="Arial" w:cs="Arial"/>
          <w:color w:val="auto"/>
        </w:rPr>
        <w:t xml:space="preserve">администрацию </w:t>
      </w:r>
      <w:r w:rsidR="001E5E4D">
        <w:rPr>
          <w:rFonts w:ascii="Arial" w:hAnsi="Arial" w:cs="Arial"/>
          <w:color w:val="auto"/>
        </w:rPr>
        <w:t xml:space="preserve">Арефинского </w:t>
      </w:r>
      <w:r w:rsidR="00EB5CCA">
        <w:rPr>
          <w:rFonts w:ascii="Arial" w:hAnsi="Arial" w:cs="Arial"/>
          <w:color w:val="auto"/>
        </w:rPr>
        <w:t>сельсовета Вачского</w:t>
      </w:r>
      <w:r w:rsidR="00106826" w:rsidRPr="00C84D11">
        <w:rPr>
          <w:rFonts w:ascii="Arial" w:hAnsi="Arial" w:cs="Arial"/>
          <w:color w:val="auto"/>
        </w:rPr>
        <w:t xml:space="preserve"> муниципального района Нижегородской области</w:t>
      </w:r>
      <w:r w:rsidRPr="00C84D11">
        <w:rPr>
          <w:rFonts w:ascii="Arial" w:hAnsi="Arial" w:cs="Arial"/>
          <w:color w:val="auto"/>
        </w:rPr>
        <w:t xml:space="preserve"> с использованием информаци</w:t>
      </w:r>
      <w:r w:rsidR="00106826" w:rsidRPr="00C84D11">
        <w:rPr>
          <w:rFonts w:ascii="Arial" w:hAnsi="Arial" w:cs="Arial"/>
          <w:color w:val="auto"/>
        </w:rPr>
        <w:t xml:space="preserve">онно-телекоммуникационных сетей </w:t>
      </w:r>
      <w:r w:rsidRPr="00C84D11">
        <w:rPr>
          <w:rFonts w:ascii="Arial" w:hAnsi="Arial" w:cs="Arial"/>
          <w:color w:val="auto"/>
        </w:rPr>
        <w:t xml:space="preserve">общего пользования, в том числе сети интернет.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2.6.3. Документы указанные в подпунктах 1, 3, 4 пункта 2.6.1.1.1, в подпунктах 1, 3, 4, 5 пункта 2.6.1.1.2 настоящего регламента, предоставляются Заявителем самостоятельно.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Документы (сведения, содержащиеся в них), указанные в подпункте 2 пункта 2.6.1.1.1 и подпункте 2 пункта 2.6.1.1.2 настоящего регламента, запрашиваются  </w:t>
      </w:r>
      <w:r w:rsidR="00106826" w:rsidRPr="00C84D11">
        <w:rPr>
          <w:rFonts w:ascii="Arial" w:hAnsi="Arial" w:cs="Arial"/>
          <w:color w:val="auto"/>
        </w:rPr>
        <w:t xml:space="preserve">администрацией </w:t>
      </w:r>
      <w:r w:rsidR="002A38EA">
        <w:rPr>
          <w:rFonts w:ascii="Arial" w:hAnsi="Arial" w:cs="Arial"/>
          <w:color w:val="auto"/>
        </w:rPr>
        <w:t>Арефинского</w:t>
      </w:r>
      <w:r w:rsidR="00EB5CCA">
        <w:rPr>
          <w:rFonts w:ascii="Arial" w:hAnsi="Arial" w:cs="Arial"/>
          <w:color w:val="auto"/>
        </w:rPr>
        <w:t xml:space="preserve"> сельсовета Вачского</w:t>
      </w:r>
      <w:r w:rsidR="00106826" w:rsidRPr="00C84D11">
        <w:rPr>
          <w:rFonts w:ascii="Arial" w:hAnsi="Arial" w:cs="Arial"/>
          <w:color w:val="auto"/>
        </w:rPr>
        <w:t xml:space="preserve"> муниципального района Нижегородской области </w:t>
      </w:r>
      <w:r w:rsidRPr="00C84D11">
        <w:rPr>
          <w:rFonts w:ascii="Arial" w:hAnsi="Arial" w:cs="Arial"/>
          <w:color w:val="auto"/>
        </w:rPr>
        <w:t xml:space="preserve">в порядке межведомственного взаимодействия в государственных органах, в распоряжении которых находятся данные документы (сведения, содержащиеся в них), в том числе, при наличии технической возможности,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2.6.4. Запрещается требовать от Заявителя: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35433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06826" w:rsidRPr="00C84D11">
        <w:rPr>
          <w:rFonts w:ascii="Arial" w:hAnsi="Arial" w:cs="Arial"/>
          <w:color w:val="auto"/>
        </w:rPr>
        <w:t>Нижегородской</w:t>
      </w:r>
      <w:r w:rsidRPr="00C84D11">
        <w:rPr>
          <w:rFonts w:ascii="Arial" w:hAnsi="Arial" w:cs="Arial"/>
          <w:color w:val="auto"/>
        </w:rPr>
        <w:t xml:space="preserve"> области и муниципальными правовыми актами находятся в распоряжении исполнительных органов или областных учреждений,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27.02.2010 № 210-ФЗ «Об организации предоставления государственных и муниципальных услуг». </w:t>
      </w:r>
    </w:p>
    <w:p w:rsidR="00EB5CCA" w:rsidRPr="00C84D11" w:rsidRDefault="00EB5CCA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</w:p>
    <w:p w:rsidR="00F35433" w:rsidRDefault="00F35433" w:rsidP="00EB5CCA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EB5CCA">
        <w:rPr>
          <w:rFonts w:ascii="Arial" w:hAnsi="Arial" w:cs="Arial"/>
          <w:b/>
          <w:color w:val="auto"/>
        </w:rPr>
        <w:t>2.7.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EB5CCA" w:rsidRPr="00EB5CCA" w:rsidRDefault="00EB5CCA" w:rsidP="00EB5CCA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2.7.1. Основания для отказа в приеме документов на бумажном носителе отсутствуют.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2.7.2. Основанием для отказа в приеме документов в электронном виде является: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подписание документов несоответствующими электронными подписями;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недействительный статус квалифицированного сертификата ключа проверки электронной подписи;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</w:rPr>
        <w:t xml:space="preserve">Для документов подписанных усиленной квалифицированной электронной подписью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не подлинность электронных подписей документов;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отсутствие электронной подписи;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информация в электронных документах представлена не на государственном языке Российской Федерации. </w:t>
      </w:r>
    </w:p>
    <w:p w:rsidR="00563D88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lastRenderedPageBreak/>
        <w:t>2.7.3. Перечень оснований для отказа в предоставлении муниципальной услуги: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непредставление документов, обязанность по предоставлению которых возложена на Заявителя;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нахождение Заявителя в состоянии реорганизации, ликвидации или банкротства;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заявление и приложенные документы имеют недостоверные сведения и не соответствуют требованиям настоящего регламента и действующему законодательству о проведении процедуры проведения торгов;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Заявитель в установленном порядке не признан участником торгов;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Заявитель, признанный победителем торгов, отказался от подписания договора аренды либо не подписал его в установленный в информационном сообщении о проведении торгов срок;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отсутствие на момент обращения Заявителя свободных объектов недвижимого (движимого) имущества, которое может быть передано в безвозмездное пользование или аренду;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указанный в заявке объект имущества является предметом действующего договора безвозмездного пользования или аренды.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2.7.4. Основания для приостановления предоставления муниципальной услуги отсутствуют.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2.7.5.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F35433" w:rsidRPr="00EB5CCA" w:rsidRDefault="00F35433" w:rsidP="00EB5CCA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EB5CCA">
        <w:rPr>
          <w:rFonts w:ascii="Arial" w:hAnsi="Arial" w:cs="Arial"/>
          <w:b/>
          <w:color w:val="auto"/>
        </w:rPr>
        <w:t>2.8. Размер платы, взимаемой с Заявителя при предоставлении</w:t>
      </w:r>
    </w:p>
    <w:p w:rsidR="00F35433" w:rsidRDefault="00F35433" w:rsidP="00EB5CCA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  <w:r w:rsidRPr="00EB5CCA">
        <w:rPr>
          <w:rFonts w:ascii="Arial" w:hAnsi="Arial" w:cs="Arial"/>
          <w:b/>
          <w:color w:val="auto"/>
        </w:rPr>
        <w:t>муниципальной услуги и способы ее взимания</w:t>
      </w:r>
    </w:p>
    <w:p w:rsidR="00EB5CCA" w:rsidRPr="00EB5CCA" w:rsidRDefault="00EB5CCA" w:rsidP="00EB5CCA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2.8.1. Муниципальная услуга предоставляется на безвозмездной основе. </w:t>
      </w:r>
    </w:p>
    <w:p w:rsidR="00F35433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 </w:t>
      </w:r>
    </w:p>
    <w:p w:rsidR="008C7DA9" w:rsidRPr="00C84D11" w:rsidRDefault="008C7DA9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F35433" w:rsidRDefault="00F35433" w:rsidP="008C7DA9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8C7DA9">
        <w:rPr>
          <w:rFonts w:ascii="Arial" w:hAnsi="Arial" w:cs="Arial"/>
          <w:b/>
          <w:color w:val="auto"/>
        </w:rPr>
        <w:t>2.9. Требования к местам предоставления муниципальной услуги</w:t>
      </w:r>
    </w:p>
    <w:p w:rsidR="008C7DA9" w:rsidRPr="008C7DA9" w:rsidRDefault="008C7DA9" w:rsidP="008C7DA9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2.9.1. Здание, в котором расположен</w:t>
      </w:r>
      <w:r w:rsidR="00B24B4C" w:rsidRPr="00C84D11">
        <w:rPr>
          <w:rFonts w:ascii="Arial" w:hAnsi="Arial" w:cs="Arial"/>
          <w:color w:val="auto"/>
        </w:rPr>
        <w:t>а</w:t>
      </w:r>
      <w:r w:rsidR="001647EC">
        <w:rPr>
          <w:rFonts w:ascii="Arial" w:hAnsi="Arial" w:cs="Arial"/>
          <w:color w:val="auto"/>
        </w:rPr>
        <w:t xml:space="preserve"> </w:t>
      </w:r>
      <w:r w:rsidR="00B24B4C" w:rsidRPr="00C84D11">
        <w:rPr>
          <w:rFonts w:ascii="Arial" w:hAnsi="Arial" w:cs="Arial"/>
          <w:color w:val="auto"/>
        </w:rPr>
        <w:t xml:space="preserve">администрация </w:t>
      </w:r>
      <w:r w:rsidR="001647EC">
        <w:rPr>
          <w:rFonts w:ascii="Arial" w:hAnsi="Arial" w:cs="Arial"/>
          <w:color w:val="auto"/>
        </w:rPr>
        <w:t>Арефинского</w:t>
      </w:r>
      <w:r w:rsidR="008C7DA9" w:rsidRPr="008C7DA9">
        <w:rPr>
          <w:rFonts w:ascii="Arial" w:hAnsi="Arial" w:cs="Arial"/>
          <w:color w:val="auto"/>
        </w:rPr>
        <w:t xml:space="preserve"> сельсовета Вачского </w:t>
      </w:r>
      <w:r w:rsidR="00B24B4C" w:rsidRPr="00C84D11">
        <w:rPr>
          <w:rFonts w:ascii="Arial" w:hAnsi="Arial" w:cs="Arial"/>
          <w:color w:val="auto"/>
        </w:rPr>
        <w:t xml:space="preserve">муниципального района Нижегородской области </w:t>
      </w:r>
      <w:r w:rsidRPr="00C84D11">
        <w:rPr>
          <w:rFonts w:ascii="Arial" w:hAnsi="Arial" w:cs="Arial"/>
          <w:color w:val="auto"/>
        </w:rPr>
        <w:t xml:space="preserve">должно быть оборудовано отдельным входом для свободного доступа граждан.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2.9.2. Центральный вход в здание </w:t>
      </w:r>
      <w:r w:rsidR="00B24B4C" w:rsidRPr="00C84D11">
        <w:rPr>
          <w:rFonts w:ascii="Arial" w:hAnsi="Arial" w:cs="Arial"/>
          <w:color w:val="auto"/>
        </w:rPr>
        <w:t xml:space="preserve">администрации </w:t>
      </w:r>
      <w:r w:rsidR="001647EC">
        <w:rPr>
          <w:rFonts w:ascii="Arial" w:hAnsi="Arial" w:cs="Arial"/>
          <w:color w:val="auto"/>
        </w:rPr>
        <w:t>Арефинского</w:t>
      </w:r>
      <w:r w:rsidR="008C7DA9" w:rsidRPr="008C7DA9">
        <w:rPr>
          <w:rFonts w:ascii="Arial" w:hAnsi="Arial" w:cs="Arial"/>
          <w:color w:val="auto"/>
        </w:rPr>
        <w:t xml:space="preserve"> сельсовета Вачского </w:t>
      </w:r>
      <w:r w:rsidR="00B24B4C" w:rsidRPr="00C84D11">
        <w:rPr>
          <w:rFonts w:ascii="Arial" w:hAnsi="Arial" w:cs="Arial"/>
          <w:color w:val="auto"/>
        </w:rPr>
        <w:t xml:space="preserve">муниципального района Нижегородской области </w:t>
      </w:r>
      <w:r w:rsidRPr="00C84D11">
        <w:rPr>
          <w:rFonts w:ascii="Arial" w:hAnsi="Arial" w:cs="Arial"/>
          <w:color w:val="auto"/>
        </w:rPr>
        <w:t xml:space="preserve">должен быть оборудован информационной табличкой (вывеской), содержащей информацию о наименовании учреждения.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2.9.3. Возле здания должно быть оборудовано место для парковки автотранспорта с указателем отдельного места для инвалидов.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Вход в здание, в котором расположен орган, предоставляющий муниципальную услугу, по возможности,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В помещении, в котором предоставляется муниципальная услуга, должны быть созданы условия для обеспечения доступностиуказанных объектов для инвалидов и других маломобильных групп населения в соответствии с законодательством Российской Федерации о социальной защите инвалидов.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2.9.4. Для удобства Заявителей помещения для приѐма рекомендуется размещать на нижнем этаже здания.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lastRenderedPageBreak/>
        <w:t xml:space="preserve">2.9.5. Присутственные места включают места для ожидания, информирования и приѐма Заявителей.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2.9.6. Места для информирования, предназначенные для ознакомления Заявителей с информационными материалами, оборудуются: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информационными стендами;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стульями и столом для возможности оформления документов.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2.9.7. Информационные стенды, стол для письма размещаются в местах, обеспечивающих свободный доступ к ним лицам, имеющим ограниченные возможности передвижения, в том числе инвалидам, использующим кресла-коляски.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2.9.8. Места для ожидания должны соответствовать комфортным условиям для Заявителей и оптимальным условиям для работы специалистов </w:t>
      </w:r>
      <w:r w:rsidR="00B24B4C" w:rsidRPr="00C84D11">
        <w:rPr>
          <w:rFonts w:ascii="Arial" w:hAnsi="Arial" w:cs="Arial"/>
          <w:color w:val="auto"/>
        </w:rPr>
        <w:t xml:space="preserve">администрации </w:t>
      </w:r>
      <w:r w:rsidR="001647EC">
        <w:rPr>
          <w:rFonts w:ascii="Arial" w:hAnsi="Arial" w:cs="Arial"/>
          <w:color w:val="auto"/>
        </w:rPr>
        <w:t>Арефинского</w:t>
      </w:r>
      <w:r w:rsidR="008C7DA9" w:rsidRPr="008C7DA9">
        <w:rPr>
          <w:rFonts w:ascii="Arial" w:hAnsi="Arial" w:cs="Arial"/>
          <w:color w:val="auto"/>
        </w:rPr>
        <w:t xml:space="preserve"> сельсовета Вачского </w:t>
      </w:r>
      <w:r w:rsidR="00B24B4C" w:rsidRPr="00C84D11">
        <w:rPr>
          <w:rFonts w:ascii="Arial" w:hAnsi="Arial" w:cs="Arial"/>
          <w:color w:val="auto"/>
        </w:rPr>
        <w:t>муниципального района Нижегородской области</w:t>
      </w:r>
      <w:r w:rsidRPr="00C84D11">
        <w:rPr>
          <w:rFonts w:ascii="Arial" w:hAnsi="Arial" w:cs="Arial"/>
          <w:color w:val="auto"/>
        </w:rPr>
        <w:t xml:space="preserve"> осуществляющих приѐм и консультирование граждан.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2.9.9. Места ожидания в очереди на предоставление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2.9.10. Место ожидания должно находиться в холе или ином специально приспособленном помещении.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2.9.11. Приѐм Заявителей осуществляется в помещении, занимаемом </w:t>
      </w:r>
      <w:r w:rsidR="00B24B4C" w:rsidRPr="00C84D11">
        <w:rPr>
          <w:rFonts w:ascii="Arial" w:hAnsi="Arial" w:cs="Arial"/>
          <w:color w:val="auto"/>
        </w:rPr>
        <w:t xml:space="preserve">администрацией </w:t>
      </w:r>
      <w:r w:rsidR="001647EC">
        <w:rPr>
          <w:rFonts w:ascii="Arial" w:hAnsi="Arial" w:cs="Arial"/>
          <w:color w:val="auto"/>
        </w:rPr>
        <w:t>Арефинского</w:t>
      </w:r>
      <w:r w:rsidR="008C7DA9" w:rsidRPr="008C7DA9">
        <w:rPr>
          <w:rFonts w:ascii="Arial" w:hAnsi="Arial" w:cs="Arial"/>
          <w:color w:val="auto"/>
        </w:rPr>
        <w:t xml:space="preserve"> сельсовета Вачского </w:t>
      </w:r>
      <w:r w:rsidR="00B24B4C" w:rsidRPr="00C84D11">
        <w:rPr>
          <w:rFonts w:ascii="Arial" w:hAnsi="Arial" w:cs="Arial"/>
          <w:color w:val="auto"/>
        </w:rPr>
        <w:t>муниципального района Нижегородской области</w:t>
      </w:r>
      <w:r w:rsidRPr="00C84D11">
        <w:rPr>
          <w:rFonts w:ascii="Arial" w:hAnsi="Arial" w:cs="Arial"/>
          <w:color w:val="auto"/>
        </w:rPr>
        <w:t xml:space="preserve">.  </w:t>
      </w:r>
    </w:p>
    <w:p w:rsidR="00F35433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Помещение для приема Заявителя также должно быть оборудовано в соответствии с действующими санитарными нормами и правилами, оснащено телефонной связью. Рабочее место специалиста отдела должно быть оснащено персональным компьютером с возможностью доступа к необходимым информационным базам данных, печатающим устройством.</w:t>
      </w:r>
    </w:p>
    <w:p w:rsidR="008C7DA9" w:rsidRPr="00C84D11" w:rsidRDefault="008C7DA9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</w:p>
    <w:p w:rsidR="008C7DA9" w:rsidRDefault="00F35433" w:rsidP="008C7DA9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8C7DA9">
        <w:rPr>
          <w:rFonts w:ascii="Arial" w:hAnsi="Arial" w:cs="Arial"/>
          <w:b/>
          <w:color w:val="auto"/>
        </w:rPr>
        <w:t>2.10. Показатели доступности и качества</w:t>
      </w:r>
      <w:r w:rsidR="008C7DA9">
        <w:rPr>
          <w:rFonts w:ascii="Arial" w:hAnsi="Arial" w:cs="Arial"/>
          <w:b/>
          <w:color w:val="auto"/>
        </w:rPr>
        <w:t xml:space="preserve"> предоставления</w:t>
      </w:r>
    </w:p>
    <w:p w:rsidR="00F35433" w:rsidRDefault="00F35433" w:rsidP="008C7DA9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8C7DA9">
        <w:rPr>
          <w:rFonts w:ascii="Arial" w:hAnsi="Arial" w:cs="Arial"/>
          <w:b/>
          <w:color w:val="auto"/>
        </w:rPr>
        <w:t>муниципальной услуги</w:t>
      </w:r>
    </w:p>
    <w:p w:rsidR="008C7DA9" w:rsidRPr="008C7DA9" w:rsidRDefault="008C7DA9" w:rsidP="008C7DA9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2.10.1. Состав показателей доступности и качества предоставления муниципальной услуги подразделяется на две группы: количественные и качественные.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2.10.2. В группу количественных показателей доступности предоставляемой муниципальной услуги входят: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время ожидания в очереди при предоставлении муниципальной услуги;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график работы </w:t>
      </w:r>
      <w:r w:rsidR="00B24B4C" w:rsidRPr="00C84D11">
        <w:rPr>
          <w:rFonts w:ascii="Arial" w:hAnsi="Arial" w:cs="Arial"/>
          <w:color w:val="auto"/>
        </w:rPr>
        <w:t xml:space="preserve">администрации </w:t>
      </w:r>
      <w:r w:rsidR="001647EC">
        <w:rPr>
          <w:rFonts w:ascii="Arial" w:hAnsi="Arial" w:cs="Arial"/>
          <w:color w:val="auto"/>
        </w:rPr>
        <w:t>Арефинского</w:t>
      </w:r>
      <w:r w:rsidR="00D606E4" w:rsidRPr="00D606E4">
        <w:rPr>
          <w:rFonts w:ascii="Arial" w:hAnsi="Arial" w:cs="Arial"/>
          <w:color w:val="auto"/>
        </w:rPr>
        <w:t xml:space="preserve"> сельсовета Вачского </w:t>
      </w:r>
      <w:r w:rsidR="00B24B4C" w:rsidRPr="00C84D11">
        <w:rPr>
          <w:rFonts w:ascii="Arial" w:hAnsi="Arial" w:cs="Arial"/>
          <w:color w:val="auto"/>
        </w:rPr>
        <w:t>муниципального района Нижегородской области</w:t>
      </w:r>
      <w:r w:rsidRPr="00C84D11">
        <w:rPr>
          <w:rFonts w:ascii="Arial" w:hAnsi="Arial" w:cs="Arial"/>
          <w:color w:val="auto"/>
        </w:rPr>
        <w:t xml:space="preserve">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количество взаимодействий Заявителя с должностным лицом;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наличие на информационных стендах информационных инструктивных документов. </w:t>
      </w:r>
    </w:p>
    <w:p w:rsidR="00B24B4C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2.10.3. В группу количественных показателей оценки качества предоставляемой муниципальной услуги входят: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соблюдение сроков предоставления муниципальной услуги;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количество обоснованных жалоб.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2.10.4. В число качественных показателей доступности предоставляемой муниципальной услуги входят: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правдивость (достоверность) информации о предоставляемой муниципальной услуге;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возможность получения муниципальной услуги в МФЦ;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простота и ясность изложения информационных и инструктивных документов;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2.10.5. К качественным показателям оценки качества относятся: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культура обслуживания (вежливость);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качество результатов труда сотрудников (профессиональное мастерство).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lastRenderedPageBreak/>
        <w:t xml:space="preserve">2.10.6. Качественной, предоставляемая муниципальная услуга признаѐтся при предоставлении услуги в сроки, определѐнные в пункте 2.4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2.10.7. Количество взаимодействий Заявителя с должностными лицами при предоставлении муниципальной услуги, их продолжительность должны быть сведены до оптимального минимального значения.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Оптимальное минимальное значение количества взаимодействий Заявителя с должностным лицом при предоставлении муниципальной услуги - два. Первое взаимодействие: при подаче запроса о предоставлении услуги. Второе взаимодействие: при получении результата предоставления услуги. При необходимости предоставления Заявителем недостающих для предоставления услуги документов в соответствии с пунктом 2.6.1 настоящего Административного регламента, а также получения Заявителем информации о ходе выполнения муниципальной услуги количество взаимодействий Заявителя с должностным лицом может быть увеличено. </w:t>
      </w:r>
    </w:p>
    <w:p w:rsidR="00F35433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2.10.8. Показателями доступности муниципальной услуги являются возможность получения информации о предоставлении муниципальной услуги, о ходе еѐ выполнения, в том числе с использованием информационно-коммуникационных технологий. </w:t>
      </w:r>
    </w:p>
    <w:p w:rsidR="00B92C26" w:rsidRPr="00C84D11" w:rsidRDefault="00B92C26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F35433" w:rsidRPr="00B92C26" w:rsidRDefault="00F35433" w:rsidP="00B92C26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B92C26">
        <w:rPr>
          <w:rFonts w:ascii="Arial" w:hAnsi="Arial" w:cs="Arial"/>
          <w:b/>
          <w:color w:val="auto"/>
        </w:rPr>
        <w:t>2.11. Прочие требования к предоставлению муниципальной услуги</w:t>
      </w:r>
    </w:p>
    <w:p w:rsidR="00B92C26" w:rsidRPr="00B92C26" w:rsidRDefault="00B92C26" w:rsidP="00B92C26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2.11.1. Бланки заявления и других документов Заявитель может получить в электронном виде на </w:t>
      </w:r>
      <w:r w:rsidR="00B24B4C" w:rsidRPr="00C84D11">
        <w:rPr>
          <w:rFonts w:ascii="Arial" w:hAnsi="Arial" w:cs="Arial"/>
        </w:rPr>
        <w:t xml:space="preserve">едином портале государственных и муниципальных услуг (функций) </w:t>
      </w:r>
      <w:hyperlink r:id="rId14" w:history="1">
        <w:r w:rsidR="00B24B4C" w:rsidRPr="00C84D11">
          <w:rPr>
            <w:rStyle w:val="a6"/>
            <w:rFonts w:ascii="Arial" w:hAnsi="Arial" w:cs="Arial"/>
          </w:rPr>
          <w:t>www.gosuslugi.ru</w:t>
        </w:r>
      </w:hyperlink>
      <w:r w:rsidRPr="00C84D11">
        <w:rPr>
          <w:rFonts w:ascii="Arial" w:hAnsi="Arial" w:cs="Arial"/>
          <w:color w:val="auto"/>
        </w:rPr>
        <w:t xml:space="preserve">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2.11.2. При обращении за предоставлением услуги с использованием информационно - телекоммуникационных сетей (далее - ТКС) общего пользования, в том числе сети «Интернет»,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2.11.3.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органом власти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 допустимых для совершения указанных действий, определяется в соответствии с приказом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2.11.4. В течение 3 дней с даты направления запроса о предоставлении муниципальной услуги в электронной форме Заявитель предоставляет в </w:t>
      </w:r>
      <w:r w:rsidR="00B24B4C" w:rsidRPr="00C84D11">
        <w:rPr>
          <w:rFonts w:ascii="Arial" w:hAnsi="Arial" w:cs="Arial"/>
          <w:color w:val="auto"/>
        </w:rPr>
        <w:t xml:space="preserve">администрацию </w:t>
      </w:r>
      <w:r w:rsidR="001647EC">
        <w:rPr>
          <w:rFonts w:ascii="Arial" w:hAnsi="Arial" w:cs="Arial"/>
          <w:color w:val="auto"/>
        </w:rPr>
        <w:t>Арефинского</w:t>
      </w:r>
      <w:r w:rsidR="00B92C26" w:rsidRPr="00B92C26">
        <w:rPr>
          <w:rFonts w:ascii="Arial" w:hAnsi="Arial" w:cs="Arial"/>
          <w:color w:val="auto"/>
        </w:rPr>
        <w:t xml:space="preserve"> сельсовета Вачского </w:t>
      </w:r>
      <w:r w:rsidR="00B24B4C" w:rsidRPr="00C84D11">
        <w:rPr>
          <w:rFonts w:ascii="Arial" w:hAnsi="Arial" w:cs="Arial"/>
          <w:color w:val="auto"/>
        </w:rPr>
        <w:t>муни</w:t>
      </w:r>
      <w:r w:rsidR="00B92C26">
        <w:rPr>
          <w:rFonts w:ascii="Arial" w:hAnsi="Arial" w:cs="Arial"/>
          <w:color w:val="auto"/>
        </w:rPr>
        <w:t>ципального района Нижегородской</w:t>
      </w:r>
      <w:r w:rsidR="0018319D">
        <w:rPr>
          <w:rFonts w:ascii="Arial" w:hAnsi="Arial" w:cs="Arial"/>
          <w:color w:val="auto"/>
        </w:rPr>
        <w:t xml:space="preserve">области </w:t>
      </w:r>
      <w:r w:rsidRPr="00C84D11">
        <w:rPr>
          <w:rFonts w:ascii="Arial" w:hAnsi="Arial" w:cs="Arial"/>
          <w:color w:val="auto"/>
        </w:rPr>
        <w:t xml:space="preserve">документы, указанные в пункте 2.6.1 Административного регламента (в случае, если запрос и документы в электронной форме составлены без использования электронной подписи в соответствии с действующим законодательством).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2.11.5. Информация о ходе предоставления услуги, а также о результате предоставления услуги, оказываемой в электронном виде посредством Единого или регионального портала государственных и муниципальных услуг, должна быть доступна Заявителю через «Личный кабинет» указанного портала. </w:t>
      </w:r>
    </w:p>
    <w:p w:rsidR="00F35433" w:rsidRPr="00C84D11" w:rsidRDefault="00B92C26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2.11.6. При поступлении в</w:t>
      </w:r>
      <w:r w:rsidR="00344A49" w:rsidRPr="00C84D11">
        <w:rPr>
          <w:rFonts w:ascii="Arial" w:hAnsi="Arial" w:cs="Arial"/>
          <w:color w:val="auto"/>
        </w:rPr>
        <w:t xml:space="preserve"> администрацию </w:t>
      </w:r>
      <w:r w:rsidR="001647EC">
        <w:rPr>
          <w:rFonts w:ascii="Arial" w:hAnsi="Arial" w:cs="Arial"/>
          <w:color w:val="auto"/>
        </w:rPr>
        <w:t>Арефинского</w:t>
      </w:r>
      <w:r w:rsidRPr="00B92C26">
        <w:rPr>
          <w:rFonts w:ascii="Arial" w:hAnsi="Arial" w:cs="Arial"/>
          <w:color w:val="auto"/>
        </w:rPr>
        <w:t xml:space="preserve"> сельсовета Вачского </w:t>
      </w:r>
      <w:r w:rsidR="00344A49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>
        <w:rPr>
          <w:rFonts w:ascii="Arial" w:hAnsi="Arial" w:cs="Arial"/>
          <w:color w:val="auto"/>
        </w:rPr>
        <w:t>области</w:t>
      </w:r>
      <w:r w:rsidR="00F35433" w:rsidRPr="00C84D11">
        <w:rPr>
          <w:rFonts w:ascii="Arial" w:hAnsi="Arial" w:cs="Arial"/>
          <w:color w:val="auto"/>
        </w:rPr>
        <w:t xml:space="preserve">заявления и документов, необходимых для предоставления муниципальной услуги, в форме электронных </w:t>
      </w:r>
      <w:r w:rsidR="00F35433" w:rsidRPr="00C84D11">
        <w:rPr>
          <w:rFonts w:ascii="Arial" w:hAnsi="Arial" w:cs="Arial"/>
          <w:color w:val="auto"/>
        </w:rPr>
        <w:lastRenderedPageBreak/>
        <w:t xml:space="preserve">документов -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</w:t>
      </w:r>
      <w:r w:rsidR="00344A49" w:rsidRPr="00C84D11">
        <w:rPr>
          <w:rFonts w:ascii="Arial" w:hAnsi="Arial" w:cs="Arial"/>
          <w:color w:val="auto"/>
        </w:rPr>
        <w:t xml:space="preserve">администрация </w:t>
      </w:r>
      <w:r w:rsidR="001647EC">
        <w:rPr>
          <w:rFonts w:ascii="Arial" w:hAnsi="Arial" w:cs="Arial"/>
          <w:color w:val="auto"/>
        </w:rPr>
        <w:t>Арефинского</w:t>
      </w:r>
      <w:r w:rsidRPr="00B92C26">
        <w:rPr>
          <w:rFonts w:ascii="Arial" w:hAnsi="Arial" w:cs="Arial"/>
          <w:color w:val="auto"/>
        </w:rPr>
        <w:t xml:space="preserve"> сельсовета Вачского </w:t>
      </w:r>
      <w:r w:rsidR="00344A49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>
        <w:rPr>
          <w:rFonts w:ascii="Arial" w:hAnsi="Arial" w:cs="Arial"/>
          <w:color w:val="auto"/>
        </w:rPr>
        <w:t>области</w:t>
      </w:r>
      <w:r w:rsidR="00F35433" w:rsidRPr="00C84D11">
        <w:rPr>
          <w:rFonts w:ascii="Arial" w:hAnsi="Arial" w:cs="Arial"/>
          <w:color w:val="auto"/>
        </w:rPr>
        <w:t>обязан</w:t>
      </w:r>
      <w:r w:rsidR="00344A49" w:rsidRPr="00C84D11">
        <w:rPr>
          <w:rFonts w:ascii="Arial" w:hAnsi="Arial" w:cs="Arial"/>
          <w:color w:val="auto"/>
        </w:rPr>
        <w:t>а</w:t>
      </w:r>
      <w:r w:rsidR="00F35433" w:rsidRPr="00C84D11">
        <w:rPr>
          <w:rFonts w:ascii="Arial" w:hAnsi="Arial" w:cs="Arial"/>
          <w:color w:val="auto"/>
        </w:rPr>
        <w:t xml:space="preserve">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2.11.7. При обращении Заявителя за получением услуги в МФЦ предоставление муниципальной услуги осуществляется в соответствии с соглашени</w:t>
      </w:r>
      <w:r w:rsidR="00B92C26">
        <w:rPr>
          <w:rFonts w:ascii="Arial" w:hAnsi="Arial" w:cs="Arial"/>
          <w:color w:val="auto"/>
        </w:rPr>
        <w:t>ем о взаимодействии между МФЦ и</w:t>
      </w:r>
      <w:r w:rsidR="00344A49" w:rsidRPr="00C84D11">
        <w:rPr>
          <w:rFonts w:ascii="Arial" w:hAnsi="Arial" w:cs="Arial"/>
          <w:color w:val="auto"/>
        </w:rPr>
        <w:t xml:space="preserve"> администрацией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B92C26" w:rsidRPr="00B92C26">
        <w:rPr>
          <w:rFonts w:ascii="Arial" w:hAnsi="Arial" w:cs="Arial"/>
          <w:color w:val="auto"/>
        </w:rPr>
        <w:t xml:space="preserve"> сельсовета Вачского </w:t>
      </w:r>
      <w:r w:rsidR="00344A49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B92C26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. </w:t>
      </w:r>
    </w:p>
    <w:p w:rsidR="00F35433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2.11.8. При обращении Заявителя в МФЦ за получением результата муниципальной услуги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</w:t>
      </w:r>
      <w:r w:rsidR="00344A49" w:rsidRPr="00C84D11">
        <w:rPr>
          <w:rFonts w:ascii="Arial" w:hAnsi="Arial" w:cs="Arial"/>
          <w:color w:val="auto"/>
        </w:rPr>
        <w:t>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BD10B5" w:rsidRPr="00BD10B5">
        <w:rPr>
          <w:rFonts w:ascii="Arial" w:hAnsi="Arial" w:cs="Arial"/>
          <w:color w:val="auto"/>
        </w:rPr>
        <w:t xml:space="preserve"> сельсовета Вачского </w:t>
      </w:r>
      <w:r w:rsidR="00344A49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BD10B5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предоставляющей муниципальную услугу. </w:t>
      </w:r>
    </w:p>
    <w:p w:rsidR="00F66AD7" w:rsidRPr="00C84D11" w:rsidRDefault="00F66AD7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F35433" w:rsidRPr="00C84D11" w:rsidRDefault="00F35433" w:rsidP="00F66AD7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  <w:r w:rsidRPr="00C84D11">
        <w:rPr>
          <w:rFonts w:ascii="Arial" w:hAnsi="Arial" w:cs="Arial"/>
          <w:b/>
          <w:color w:val="auto"/>
        </w:rPr>
        <w:t>3. Административные процедуры</w:t>
      </w:r>
    </w:p>
    <w:p w:rsidR="00344A49" w:rsidRPr="00C84D11" w:rsidRDefault="00344A49" w:rsidP="00701515">
      <w:pPr>
        <w:pStyle w:val="Default"/>
        <w:contextualSpacing/>
        <w:jc w:val="both"/>
        <w:rPr>
          <w:rFonts w:ascii="Arial" w:hAnsi="Arial" w:cs="Arial"/>
          <w:b/>
          <w:color w:val="auto"/>
        </w:rPr>
      </w:pPr>
    </w:p>
    <w:p w:rsidR="00344A49" w:rsidRDefault="00F35433" w:rsidP="00F66AD7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F66AD7">
        <w:rPr>
          <w:rFonts w:ascii="Arial" w:hAnsi="Arial" w:cs="Arial"/>
          <w:b/>
          <w:color w:val="auto"/>
        </w:rPr>
        <w:t>3.1. Последовательность административных процедур</w:t>
      </w:r>
    </w:p>
    <w:p w:rsidR="00F66AD7" w:rsidRPr="00F66AD7" w:rsidRDefault="00F66AD7" w:rsidP="00F66AD7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F35433" w:rsidRPr="00C84D11" w:rsidRDefault="00344A49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прием и регистрация документов представленных Заявителем; </w:t>
      </w:r>
    </w:p>
    <w:p w:rsidR="00F35433" w:rsidRPr="00C84D11" w:rsidRDefault="00344A49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рассмотрение представленных документов; </w:t>
      </w:r>
    </w:p>
    <w:p w:rsidR="00F35433" w:rsidRPr="00C84D11" w:rsidRDefault="00344A49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получение документов и информации по каналам межведомственного взаимодействия; </w:t>
      </w:r>
    </w:p>
    <w:p w:rsidR="00F35433" w:rsidRPr="00C84D11" w:rsidRDefault="00344A49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принятие решения о заключении договора безвозмездного пользования, 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законодательством; </w:t>
      </w:r>
    </w:p>
    <w:p w:rsidR="00F35433" w:rsidRPr="00C84D11" w:rsidRDefault="00344A49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подготовка и направление документов, необходимых для проведения торгов на право заключения договора; </w:t>
      </w:r>
    </w:p>
    <w:p w:rsidR="00F35433" w:rsidRPr="00C84D11" w:rsidRDefault="00344A49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заключение договора или подготовка уведомления об отказе в предоставлении имущества в пользование и выдача его Заявителю. </w:t>
      </w:r>
    </w:p>
    <w:p w:rsidR="00F35433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3.1.2. Последовательность административных действий (процедур) по предоставлению муниципальной услуги отражена в блок-схеме, представленной в приложении № 3 к настоящему Административному регламенту. </w:t>
      </w:r>
    </w:p>
    <w:p w:rsidR="00700366" w:rsidRPr="00C84D11" w:rsidRDefault="00700366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F35433" w:rsidRDefault="00344A49" w:rsidP="00700366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700366">
        <w:rPr>
          <w:rFonts w:ascii="Arial" w:hAnsi="Arial" w:cs="Arial"/>
          <w:b/>
          <w:color w:val="auto"/>
        </w:rPr>
        <w:t>3</w:t>
      </w:r>
      <w:r w:rsidR="00F35433" w:rsidRPr="00700366">
        <w:rPr>
          <w:rFonts w:ascii="Arial" w:hAnsi="Arial" w:cs="Arial"/>
          <w:b/>
          <w:color w:val="auto"/>
        </w:rPr>
        <w:t>.2. Прием и регистрация документов представленных Заявителем</w:t>
      </w:r>
    </w:p>
    <w:p w:rsidR="00700366" w:rsidRPr="00700366" w:rsidRDefault="00700366" w:rsidP="00700366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3.2.1. Основанием для начала административной процедуры является поступление в </w:t>
      </w:r>
      <w:r w:rsidR="00344A49" w:rsidRPr="00C84D11">
        <w:rPr>
          <w:rFonts w:ascii="Arial" w:hAnsi="Arial" w:cs="Arial"/>
          <w:color w:val="auto"/>
        </w:rPr>
        <w:t>администрацию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F66AD7" w:rsidRPr="00F66AD7">
        <w:rPr>
          <w:rFonts w:ascii="Arial" w:hAnsi="Arial" w:cs="Arial"/>
          <w:color w:val="auto"/>
        </w:rPr>
        <w:t xml:space="preserve"> сельсовета Вачского </w:t>
      </w:r>
      <w:r w:rsidR="00344A49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F66AD7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 от Заявителя документов, указанных в пункте 2.6.1 настоящего регламента: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поданных Заявителем (представителем Заявителя) лично;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направленных по почте;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направленных в электронном виде;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направленных через многофункциональный центр.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3.2.2. Прием заявления при личном приеме: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Специалист отдела, ответственный за предоставление услуги, проверяет полномочия Заявителя, правильность заполнения заявления. В день поступления регистрирует заявление в журнале регистрации обращений юридических и физических лиц, в соответствии с правилами делопроизводства.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Максимальный срок выполнения действия составляет 1 рабочий день.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3.2.3. Прием заявления, поступившего по почте: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lastRenderedPageBreak/>
        <w:t>В день поступления заявления, направленного по почте специалист, ответственный за делопроизводство, регистрирует в журнале регистрации обращений юридических и физических лиц, в соответствии с правилами делопроизводства</w:t>
      </w:r>
      <w:r w:rsidR="00344A49" w:rsidRPr="00C84D11">
        <w:rPr>
          <w:rFonts w:ascii="Arial" w:hAnsi="Arial" w:cs="Arial"/>
          <w:color w:val="auto"/>
        </w:rPr>
        <w:t>.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Максимальный срок выполнения действия составляет 1 рабочий день.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3.2.4. Прием заявления в электронном виде: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3.2.4.1. В день поступления заявления через портал государственных и муниципальных услуг специалист, ответственный за прием заявления в электронной форме, с использованием программного обеспечения органа: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проверяет заявление, полноту и правильность его заполнения;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в случае наличия оснований для отказа в приеме заявления, указанных в пункте 2.7.2 Административного регламента: 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формирует уведомление об отказе в приеме заявления с указанием причин отказа; 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подписывает уведомление усиленной квалифицированной электронной подписью уполномоченного лица органа и отправляет на портал государственных и муниципальных услуг;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в случае отсутствия оснований для отказа в приеме заявления, указанных в пункте 2.7.2 Административного регламента: 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регистрирует заявление; 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органа, на портал государственных и муниципальных услуг; 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распечатывает заявление (при необходимости) и выполняет дальнейшие действия в соответствии с административными процедурами, указанными в Административном регламенте.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Уведомление о получении заявления формируется в «Личном кабинете» Заявителя на портале государственных и муниципальных услуг в автоматическом режиме.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3.2.4.2. В день получения заявления в электронной форме по ТКС специалист, ответственный за прием заявления в электронной форме, выполняет с использованием программного обеспечения органа, следующие действия: 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 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формирует извещение о получении заявления, подписывает усиленной квалифицированной электронной подписью уполномоченного лица органа и отправляет его Заявителю; 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проверяет наличие оснований для отказа в приеме заявления, указанных в пункте 2.7.2 Административного регламента.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При наличии хотя бы одного из оснований, указанных в пункте 2.7.2Административного регламента, специалист, ответственный за прием заявления в электронной форме, в течение одного рабочего дня с момента получения заявления, выполняет с использованием программного обеспечения органа, следующие действия: 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формирует уведомление об отказе в приеме заявления с указанием причин отказа или сообщение об ошибке в случае невозможности расшифровать документ; </w:t>
      </w:r>
    </w:p>
    <w:p w:rsidR="004B45D6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подписывает усиленной квалифицированной электронной подписью уполномоченного лица органа уведомление об отказе в приеме заявления;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отправляет уведомление об отказе в приеме (сообщение об ошибке) Заявителю.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При отсутствии оснований, указанных в пункте 2.7.2 Административного регламента, специалист, ответственный за прием заявления в электронной форме, в течение одного рабочего дня с момента получения заявления выполняет с использованием программного обеспечения органа следующие действия: 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регистрирует заявление, формирует уведомление о его приеме, подписывает его усиленной квалифицированной электронной подписью уполномоченного лица органа; 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отправляет уведомление о приеме заявления Заявителю; </w:t>
      </w:r>
    </w:p>
    <w:p w:rsidR="00F35433" w:rsidRPr="00C84D11" w:rsidRDefault="004B45D6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lastRenderedPageBreak/>
        <w:t>-</w:t>
      </w:r>
      <w:r w:rsidR="00F35433" w:rsidRPr="00C84D11">
        <w:rPr>
          <w:rFonts w:ascii="Arial" w:hAnsi="Arial" w:cs="Arial"/>
          <w:color w:val="auto"/>
        </w:rPr>
        <w:t xml:space="preserve"> распечатывает заявление (при необходимости) и выполняет дальнейшие действия в соответствии с административными процедурами, указанными в Административном регламенте.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3.2.4.3. О ходе рассмотрения заявления, полученного через портал государственных и муниципальных услуг, специалист,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органа, на портал государственных и муниципальных услуг.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3.2.5. Прием заявления через многофункциональный центр: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Специалист МФЦ осуществляет действия в соответствии с Порядком участия МФЦ в предоставлении муниципальной услуги, в том числе: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устанавливает личность Заявителя (его представителя) путем проверки документа, удостоверяющего личность;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проверяет наличие у Заявителя комплекта требуемых документов;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регистрирует обращение Заявителя в установленном порядке;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проверяет соответствие копий документов предоставленным оригиналам и заверяет их;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выдает Заявителю расписку о приеме документов; </w:t>
      </w:r>
    </w:p>
    <w:p w:rsidR="004B45D6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передает документы, принятые от Заявителя (Заявителей) для получения муниципальной услуги, в том числе второй экземпляр расписки о приеме документов, по защищенному каналу связи или специалисту МФЦ, ответственному за передачу документов в </w:t>
      </w:r>
      <w:r w:rsidR="004B45D6" w:rsidRPr="00C84D11">
        <w:rPr>
          <w:rFonts w:ascii="Arial" w:hAnsi="Arial" w:cs="Arial"/>
          <w:color w:val="auto"/>
        </w:rPr>
        <w:t>администрацию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486D53" w:rsidRPr="00486D53">
        <w:rPr>
          <w:rFonts w:ascii="Arial" w:hAnsi="Arial" w:cs="Arial"/>
          <w:color w:val="auto"/>
        </w:rPr>
        <w:t xml:space="preserve"> сельсовета Вачского </w:t>
      </w:r>
      <w:r w:rsidR="004B45D6" w:rsidRPr="00C84D11">
        <w:rPr>
          <w:rFonts w:ascii="Arial" w:hAnsi="Arial" w:cs="Arial"/>
          <w:color w:val="auto"/>
        </w:rPr>
        <w:t>муниципального района Нижегородской</w:t>
      </w:r>
      <w:r w:rsidR="00486D53">
        <w:rPr>
          <w:rFonts w:ascii="Arial" w:hAnsi="Arial" w:cs="Arial"/>
          <w:color w:val="auto"/>
        </w:rPr>
        <w:t xml:space="preserve"> области</w:t>
      </w:r>
      <w:r w:rsidR="004B45D6" w:rsidRPr="00C84D11">
        <w:rPr>
          <w:rFonts w:ascii="Arial" w:hAnsi="Arial" w:cs="Arial"/>
          <w:color w:val="auto"/>
        </w:rPr>
        <w:t>.</w:t>
      </w:r>
    </w:p>
    <w:p w:rsidR="00F35433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Максимальный срок выполнения действий - 20 минут. </w:t>
      </w:r>
    </w:p>
    <w:p w:rsidR="00486D53" w:rsidRPr="00C84D11" w:rsidRDefault="00486D5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</w:p>
    <w:p w:rsidR="00F35433" w:rsidRDefault="00F35433" w:rsidP="00486D5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486D53">
        <w:rPr>
          <w:rFonts w:ascii="Arial" w:hAnsi="Arial" w:cs="Arial"/>
          <w:b/>
          <w:color w:val="auto"/>
        </w:rPr>
        <w:t>3.3. Рассмотрение представленных документов</w:t>
      </w:r>
    </w:p>
    <w:p w:rsidR="00486D53" w:rsidRPr="00486D53" w:rsidRDefault="00486D53" w:rsidP="00486D5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3.3.1. Основанием для начала административной процедуры является поступление заявления и прилагаемых документов с резолюцией </w:t>
      </w:r>
      <w:r w:rsidR="004B45D6" w:rsidRPr="00C84D11">
        <w:rPr>
          <w:rFonts w:ascii="Arial" w:hAnsi="Arial" w:cs="Arial"/>
          <w:color w:val="auto"/>
        </w:rPr>
        <w:t>главы 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486D53" w:rsidRPr="00486D53">
        <w:rPr>
          <w:rFonts w:ascii="Arial" w:hAnsi="Arial" w:cs="Arial"/>
          <w:color w:val="auto"/>
        </w:rPr>
        <w:t xml:space="preserve"> сельсовета Вачского </w:t>
      </w:r>
      <w:r w:rsidR="004B45D6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486D53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 на исполнение специалисту.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3.3.2. В день поступления заявления и прилагаемых к нему документов специалистом осуществляется проверка на наличие документов, предусмотренных пунктом 2.6.1 настоящего регламента.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3.3.3. В случае представления документов, предусмотренных пунктом 2.6.1 настоящего регламента, не в полном объеме, а также при наличии оснований, предусмотренных пунктом 2.7 настоящего регламента, специалист консультирует Заявителя лично либо по телефону по перечню представленных документов и предлагает Заявителю в течение четырнадцати календарных дней представить документы, предусмотренные пунктом 2.6.1 настоящего регламента, в полномобъеме, кроме тех, которые могут быть получены по каналам межведомственного взаимодействия.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Если по истечении указанного срока Заявителем документы не предоставлены специалист в течение дня, следующего за днем истечения срока предоставления документов, осуществляет подготовку уведомления об отказе в предоставлении муниципальной услуги с указанием причин отказа, которое согласуется и подписывается </w:t>
      </w:r>
      <w:r w:rsidR="004B45D6" w:rsidRPr="00C84D11">
        <w:rPr>
          <w:rFonts w:ascii="Arial" w:hAnsi="Arial" w:cs="Arial"/>
          <w:color w:val="auto"/>
        </w:rPr>
        <w:t>главой 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486D53" w:rsidRPr="00486D53">
        <w:rPr>
          <w:rFonts w:ascii="Arial" w:hAnsi="Arial" w:cs="Arial"/>
          <w:color w:val="auto"/>
        </w:rPr>
        <w:t xml:space="preserve"> сельсовета Вачского </w:t>
      </w:r>
      <w:r w:rsidR="004B45D6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486D53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и направляет его Заявителю. </w:t>
      </w:r>
    </w:p>
    <w:p w:rsidR="00F35433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3.3.4. Максимальный срок выполнения действия составляет 5 рабочих дней. </w:t>
      </w:r>
    </w:p>
    <w:p w:rsidR="00486D53" w:rsidRPr="00C84D11" w:rsidRDefault="00486D5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F35433" w:rsidRDefault="00F35433" w:rsidP="00486D5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486D53">
        <w:rPr>
          <w:rFonts w:ascii="Arial" w:hAnsi="Arial" w:cs="Arial"/>
          <w:b/>
          <w:color w:val="auto"/>
        </w:rPr>
        <w:t>3.4. Получение документов и информации по каналам межведомственного взаимодействия</w:t>
      </w:r>
    </w:p>
    <w:p w:rsidR="00486D53" w:rsidRPr="00486D53" w:rsidRDefault="00486D53" w:rsidP="00486D5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3.4.1. Основанием для начала административной процедуры является поступление заявления и прилагаемых документов с резолюцией </w:t>
      </w:r>
      <w:r w:rsidR="004B45D6" w:rsidRPr="00C84D11">
        <w:rPr>
          <w:rFonts w:ascii="Arial" w:hAnsi="Arial" w:cs="Arial"/>
          <w:color w:val="auto"/>
        </w:rPr>
        <w:t>главы 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486D53" w:rsidRPr="00486D53">
        <w:rPr>
          <w:rFonts w:ascii="Arial" w:hAnsi="Arial" w:cs="Arial"/>
          <w:color w:val="auto"/>
        </w:rPr>
        <w:t xml:space="preserve"> сельсовета Вачского </w:t>
      </w:r>
      <w:r w:rsidR="004B45D6" w:rsidRPr="00C84D11">
        <w:rPr>
          <w:rFonts w:ascii="Arial" w:hAnsi="Arial" w:cs="Arial"/>
          <w:color w:val="auto"/>
        </w:rPr>
        <w:t>муни</w:t>
      </w:r>
      <w:r w:rsidR="00486D53">
        <w:rPr>
          <w:rFonts w:ascii="Arial" w:hAnsi="Arial" w:cs="Arial"/>
          <w:color w:val="auto"/>
        </w:rPr>
        <w:t>ципального района Нижегородскойобласти</w:t>
      </w:r>
      <w:r w:rsidRPr="00C84D11">
        <w:rPr>
          <w:rFonts w:ascii="Arial" w:hAnsi="Arial" w:cs="Arial"/>
          <w:color w:val="auto"/>
        </w:rPr>
        <w:t xml:space="preserve"> на исполнение специалисту. </w:t>
      </w:r>
    </w:p>
    <w:p w:rsidR="004B45D6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lastRenderedPageBreak/>
        <w:t>3.4.2. Специалист, ответственный за проверку документов и подготовку проекта решения о предоставлении муниципальной услуги (отказе в предоставлении муниципальной услуги) в течение 2 рабочих дней со дня получения заявления и документов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проверяет наличие представленных документов;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подготавливает проекты межведомственных запросов о предоставлении документов (сведений, содержащихся в них) в государственные (муниципальные) органы (подведомственные им организации), в распоряжении которых находятся документы и (или) информация, указанные в подпунктах 2 пунктов 2.6.1.1.1 и 2.6.1.1.2 Административного регламента, в случае если заявитель не представил их самостоятельно, и передает на рассмотрение и подпись </w:t>
      </w:r>
      <w:r w:rsidR="00D86798">
        <w:rPr>
          <w:rFonts w:ascii="Arial" w:hAnsi="Arial" w:cs="Arial"/>
          <w:color w:val="auto"/>
        </w:rPr>
        <w:t>главе</w:t>
      </w:r>
      <w:r w:rsidR="004B45D6" w:rsidRPr="00C84D11">
        <w:rPr>
          <w:rFonts w:ascii="Arial" w:hAnsi="Arial" w:cs="Arial"/>
          <w:color w:val="auto"/>
        </w:rPr>
        <w:t xml:space="preserve"> администрации </w:t>
      </w:r>
      <w:r w:rsidR="001647EC">
        <w:rPr>
          <w:rFonts w:ascii="Arial" w:hAnsi="Arial" w:cs="Arial"/>
          <w:color w:val="auto"/>
        </w:rPr>
        <w:t>Арефинского</w:t>
      </w:r>
      <w:r w:rsidR="00486D53" w:rsidRPr="00486D53">
        <w:rPr>
          <w:rFonts w:ascii="Arial" w:hAnsi="Arial" w:cs="Arial"/>
          <w:color w:val="auto"/>
        </w:rPr>
        <w:t xml:space="preserve"> сельсовета Вачского </w:t>
      </w:r>
      <w:r w:rsidR="004B45D6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486D53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либо лицу, его замещающему, или, при наличии технической возможности,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 в: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Управление Федеральной службы государственной регистрации, кадастра и картографии по </w:t>
      </w:r>
      <w:r w:rsidR="004B45D6" w:rsidRPr="00C84D11">
        <w:rPr>
          <w:rFonts w:ascii="Arial" w:hAnsi="Arial" w:cs="Arial"/>
          <w:color w:val="auto"/>
        </w:rPr>
        <w:t>Нижегородской</w:t>
      </w:r>
      <w:r w:rsidRPr="00C84D11">
        <w:rPr>
          <w:rFonts w:ascii="Arial" w:hAnsi="Arial" w:cs="Arial"/>
          <w:color w:val="auto"/>
        </w:rPr>
        <w:t xml:space="preserve"> области, в части получения сведений из Единого государственного реестра прав на недвижимое имущество и сделок с ним;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Федеральную налоговую службу по </w:t>
      </w:r>
      <w:r w:rsidR="004B45D6" w:rsidRPr="00C84D11">
        <w:rPr>
          <w:rFonts w:ascii="Arial" w:hAnsi="Arial" w:cs="Arial"/>
          <w:color w:val="auto"/>
        </w:rPr>
        <w:t>Нижегородской</w:t>
      </w:r>
      <w:r w:rsidRPr="00C84D11">
        <w:rPr>
          <w:rFonts w:ascii="Arial" w:hAnsi="Arial" w:cs="Arial"/>
          <w:color w:val="auto"/>
        </w:rPr>
        <w:t xml:space="preserve"> области, в части получения сведений из единого государственного реестра юридических лиц, индивидуальных предпринимателей.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3.4.3. В день поступления ответов на запросы, они регистрируются в журнале регистрации обращений юридических и физических лиц в соответствии с правилами делопроизводства.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3.4.4. Результатом административной процедуры является получение всех документов по каналам межведомственного взаимодействия. </w:t>
      </w:r>
    </w:p>
    <w:p w:rsidR="00F35433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3.4.5. Срок административной процедуры с момента регистрации заявления – 7 дней. </w:t>
      </w:r>
    </w:p>
    <w:p w:rsidR="00C7365A" w:rsidRPr="00C84D11" w:rsidRDefault="00C7365A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C7365A" w:rsidRDefault="00F35433" w:rsidP="00C7365A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  <w:r w:rsidRPr="00C7365A">
        <w:rPr>
          <w:rFonts w:ascii="Arial" w:hAnsi="Arial" w:cs="Arial"/>
          <w:b/>
          <w:color w:val="auto"/>
        </w:rPr>
        <w:t>3.5. Принятие решения о заключении договора безвозмездного пользования, 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</w:t>
      </w:r>
    </w:p>
    <w:p w:rsidR="00C7365A" w:rsidRDefault="00C7365A" w:rsidP="00701515">
      <w:pPr>
        <w:pStyle w:val="Default"/>
        <w:contextualSpacing/>
        <w:jc w:val="both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3.5.1. На основании представленных документов в соответствии с действующим законодательством </w:t>
      </w:r>
      <w:r w:rsidR="004B45D6" w:rsidRPr="00C84D11">
        <w:rPr>
          <w:rFonts w:ascii="Arial" w:hAnsi="Arial" w:cs="Arial"/>
          <w:color w:val="auto"/>
        </w:rPr>
        <w:t>администрация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C7365A" w:rsidRPr="00C7365A">
        <w:rPr>
          <w:rFonts w:ascii="Arial" w:hAnsi="Arial" w:cs="Arial"/>
          <w:color w:val="auto"/>
        </w:rPr>
        <w:t xml:space="preserve"> сельсовета Вачского </w:t>
      </w:r>
      <w:r w:rsidR="004B45D6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C7365A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>разрабатывает и согл</w:t>
      </w:r>
      <w:r w:rsidR="00C7365A">
        <w:rPr>
          <w:rFonts w:ascii="Arial" w:hAnsi="Arial" w:cs="Arial"/>
          <w:color w:val="auto"/>
        </w:rPr>
        <w:t>асовывает проект правового акта</w:t>
      </w:r>
      <w:r w:rsidR="004B45D6" w:rsidRPr="00C84D11">
        <w:rPr>
          <w:rFonts w:ascii="Arial" w:hAnsi="Arial" w:cs="Arial"/>
          <w:color w:val="auto"/>
        </w:rPr>
        <w:t xml:space="preserve"> администрации </w:t>
      </w:r>
      <w:r w:rsidR="001647EC">
        <w:rPr>
          <w:rFonts w:ascii="Arial" w:hAnsi="Arial" w:cs="Arial"/>
          <w:color w:val="auto"/>
        </w:rPr>
        <w:t>Арефинского</w:t>
      </w:r>
      <w:r w:rsidR="00C7365A" w:rsidRPr="00C7365A">
        <w:rPr>
          <w:rFonts w:ascii="Arial" w:hAnsi="Arial" w:cs="Arial"/>
          <w:color w:val="auto"/>
        </w:rPr>
        <w:t xml:space="preserve"> сельсовета Вачского </w:t>
      </w:r>
      <w:r w:rsidR="004B45D6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C7365A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о передаче муниципального имущества в пользование одним из способов: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без проведения торгов в соответствии с Федеральным законом от 26.07.2006 № 135-ФЗ «О защите конкуренции» (утвержденный правовой акт является основанием для заключения договора о предоставлении в пользование имущества);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заключение договора по результатам торгов (аукциона, конкурса). </w:t>
      </w:r>
    </w:p>
    <w:p w:rsidR="00F35433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3.5.2. Максимальный срок выполнения данной процедуры составляет 5 дней с даты поступления заявления. </w:t>
      </w:r>
    </w:p>
    <w:p w:rsidR="00AB5103" w:rsidRPr="00C84D11" w:rsidRDefault="00AB510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F35433" w:rsidRDefault="00F35433" w:rsidP="00AB510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AB5103">
        <w:rPr>
          <w:rFonts w:ascii="Arial" w:hAnsi="Arial" w:cs="Arial"/>
          <w:b/>
          <w:color w:val="auto"/>
        </w:rPr>
        <w:t>3.6. Подготовка и направление документов, необходимых для проведения торгов, на право заключения договора</w:t>
      </w:r>
    </w:p>
    <w:p w:rsidR="00AB5103" w:rsidRPr="00AB5103" w:rsidRDefault="00AB5103" w:rsidP="00AB510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3.6.1. Основанием для начала административной процедуры является принятое решение о предоставлении муниципального имущества в безвозмездное пользование, аренду по результатам торгов.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3.6.2. Специалист, ответственный за предоставление услуги в течение 10 рабочих дней после принятия соответствующего решения готовит проект распоряжения, конкурсную (аукционную) документацию на проведение торгов и </w:t>
      </w:r>
      <w:r w:rsidRPr="00C84D11">
        <w:rPr>
          <w:rFonts w:ascii="Arial" w:hAnsi="Arial" w:cs="Arial"/>
          <w:color w:val="auto"/>
        </w:rPr>
        <w:lastRenderedPageBreak/>
        <w:t>направляет ее</w:t>
      </w:r>
      <w:r w:rsidR="00AB5103">
        <w:rPr>
          <w:rFonts w:ascii="Arial" w:hAnsi="Arial" w:cs="Arial"/>
          <w:color w:val="auto"/>
        </w:rPr>
        <w:t xml:space="preserve"> в сектор муниципального заказа</w:t>
      </w:r>
      <w:r w:rsidR="004B45D6" w:rsidRPr="00C84D11">
        <w:rPr>
          <w:rFonts w:ascii="Arial" w:hAnsi="Arial" w:cs="Arial"/>
          <w:color w:val="auto"/>
        </w:rPr>
        <w:t xml:space="preserve"> 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1647EC" w:rsidRPr="008C7DA9">
        <w:rPr>
          <w:rFonts w:ascii="Arial" w:hAnsi="Arial" w:cs="Arial"/>
          <w:color w:val="auto"/>
        </w:rPr>
        <w:t xml:space="preserve"> </w:t>
      </w:r>
      <w:r w:rsidR="00AB5103" w:rsidRPr="00AB5103">
        <w:rPr>
          <w:rFonts w:ascii="Arial" w:hAnsi="Arial" w:cs="Arial"/>
          <w:color w:val="auto"/>
        </w:rPr>
        <w:t xml:space="preserve">сельсовета Вачского </w:t>
      </w:r>
      <w:r w:rsidR="004B45D6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AB5103">
        <w:rPr>
          <w:rFonts w:ascii="Arial" w:hAnsi="Arial" w:cs="Arial"/>
          <w:color w:val="auto"/>
        </w:rPr>
        <w:t>области</w:t>
      </w:r>
      <w:r w:rsidR="001647EC">
        <w:rPr>
          <w:rFonts w:ascii="Arial" w:hAnsi="Arial" w:cs="Arial"/>
          <w:color w:val="auto"/>
        </w:rPr>
        <w:t xml:space="preserve"> </w:t>
      </w:r>
      <w:r w:rsidRPr="00C84D11">
        <w:rPr>
          <w:rFonts w:ascii="Arial" w:hAnsi="Arial" w:cs="Arial"/>
          <w:color w:val="auto"/>
        </w:rPr>
        <w:t xml:space="preserve">для размещения на официальном сайте.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3.6.3. Согласование проекта распоряжения и документации на проведение торгов осуществляется в соответствии с Регламентом </w:t>
      </w:r>
      <w:r w:rsidR="004B45D6" w:rsidRPr="00C84D11">
        <w:rPr>
          <w:rFonts w:ascii="Arial" w:hAnsi="Arial" w:cs="Arial"/>
          <w:color w:val="auto"/>
        </w:rPr>
        <w:t>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1647EC" w:rsidRPr="008C7DA9">
        <w:rPr>
          <w:rFonts w:ascii="Arial" w:hAnsi="Arial" w:cs="Arial"/>
          <w:color w:val="auto"/>
        </w:rPr>
        <w:t xml:space="preserve"> </w:t>
      </w:r>
      <w:r w:rsidR="00AB5103" w:rsidRPr="00AB5103">
        <w:rPr>
          <w:rFonts w:ascii="Arial" w:hAnsi="Arial" w:cs="Arial"/>
          <w:color w:val="auto"/>
        </w:rPr>
        <w:t>сельсовета Вачского</w:t>
      </w:r>
      <w:r w:rsidR="004B45D6" w:rsidRPr="00C84D11">
        <w:rPr>
          <w:rFonts w:ascii="Arial" w:hAnsi="Arial" w:cs="Arial"/>
          <w:color w:val="auto"/>
        </w:rPr>
        <w:t xml:space="preserve"> муниципального района Нижегородской </w:t>
      </w:r>
      <w:r w:rsidR="00AB5103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. </w:t>
      </w:r>
    </w:p>
    <w:p w:rsidR="00F35433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3.6.4. Проведение торгов по предоставлению муниципального имущества в аренду, безвозмездное пользование осуществляется в соответствии с правилами,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AB5103" w:rsidRPr="00C84D11" w:rsidRDefault="00AB510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F35433" w:rsidRDefault="00F35433" w:rsidP="00AB510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AB5103">
        <w:rPr>
          <w:rFonts w:ascii="Arial" w:hAnsi="Arial" w:cs="Arial"/>
          <w:b/>
          <w:color w:val="auto"/>
        </w:rPr>
        <w:t>3.7. Заключение договора или подготовка отказа в предоставлении имущества в пользование и выдача его Заявителю</w:t>
      </w:r>
    </w:p>
    <w:p w:rsidR="00AB5103" w:rsidRPr="00AB5103" w:rsidRDefault="00AB5103" w:rsidP="00AB510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3.7.1. По результатам проведения торгов на основании протокола аукциона (конкурса) заключается договор предоставления имущества в безвозмездное пользование, аренду.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3.7.2. В случае принятия решения об отказе в предоставлении муниципальной услуги в письме указываются основания в соответствии с нормативными правовыми актами Российской Федерации, Правительства </w:t>
      </w:r>
      <w:r w:rsidR="004B45D6" w:rsidRPr="00C84D11">
        <w:rPr>
          <w:rFonts w:ascii="Arial" w:hAnsi="Arial" w:cs="Arial"/>
          <w:color w:val="auto"/>
        </w:rPr>
        <w:t>Нижегородской</w:t>
      </w:r>
      <w:r w:rsidRPr="00C84D11">
        <w:rPr>
          <w:rFonts w:ascii="Arial" w:hAnsi="Arial" w:cs="Arial"/>
          <w:color w:val="auto"/>
        </w:rPr>
        <w:t xml:space="preserve"> области, органа местного самоуправления.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3.7.3. Специалист, ответственный за предоставление услуги не позднее трех календарных дней со дня принятия решения об отказе, подписания распоряженияо предоставлении имущества или получения протокола посредством телефонной связи уведомляет Заявителя о результате предоставления муниципальной услуги, а также о необходимости получения соответствующего решения в течение пяти календарных дней.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3.7.8. При ли</w:t>
      </w:r>
      <w:r w:rsidR="00AB5103">
        <w:rPr>
          <w:rFonts w:ascii="Arial" w:hAnsi="Arial" w:cs="Arial"/>
          <w:color w:val="auto"/>
        </w:rPr>
        <w:t>чном обращении специалист</w:t>
      </w:r>
      <w:r w:rsidR="004B45D6" w:rsidRPr="00C84D11">
        <w:rPr>
          <w:rFonts w:ascii="Arial" w:hAnsi="Arial" w:cs="Arial"/>
          <w:color w:val="auto"/>
        </w:rPr>
        <w:t xml:space="preserve"> 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AB5103" w:rsidRPr="00AB5103">
        <w:rPr>
          <w:rFonts w:ascii="Arial" w:hAnsi="Arial" w:cs="Arial"/>
          <w:color w:val="auto"/>
        </w:rPr>
        <w:t xml:space="preserve"> сельсовета Вачского </w:t>
      </w:r>
      <w:r w:rsidR="004B45D6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AB5103">
        <w:rPr>
          <w:rFonts w:ascii="Arial" w:hAnsi="Arial" w:cs="Arial"/>
          <w:color w:val="auto"/>
        </w:rPr>
        <w:t>области</w:t>
      </w:r>
      <w:r w:rsidR="001647EC">
        <w:rPr>
          <w:rFonts w:ascii="Arial" w:hAnsi="Arial" w:cs="Arial"/>
          <w:color w:val="auto"/>
        </w:rPr>
        <w:t xml:space="preserve"> </w:t>
      </w:r>
      <w:r w:rsidRPr="00C84D11">
        <w:rPr>
          <w:rFonts w:ascii="Arial" w:hAnsi="Arial" w:cs="Arial"/>
          <w:color w:val="auto"/>
        </w:rPr>
        <w:t xml:space="preserve">устанавливает личность обратившегося за результатом предоставления муниципальной услуги, в том числе проверяет документ, удостоверяющий личность и правомочность Заявителя, в том числе правомочность представителя Заявителя.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3.7.9. Специалист </w:t>
      </w:r>
      <w:r w:rsidR="004B45D6" w:rsidRPr="00C84D11">
        <w:rPr>
          <w:rFonts w:ascii="Arial" w:hAnsi="Arial" w:cs="Arial"/>
          <w:color w:val="auto"/>
        </w:rPr>
        <w:t>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AB5103" w:rsidRPr="00AB5103">
        <w:rPr>
          <w:rFonts w:ascii="Arial" w:hAnsi="Arial" w:cs="Arial"/>
          <w:color w:val="auto"/>
        </w:rPr>
        <w:t xml:space="preserve"> сельсовета Вачского </w:t>
      </w:r>
      <w:r w:rsidR="004B45D6" w:rsidRPr="00C84D11">
        <w:rPr>
          <w:rFonts w:ascii="Arial" w:hAnsi="Arial" w:cs="Arial"/>
          <w:color w:val="auto"/>
        </w:rPr>
        <w:t>муниципального района Нижегородской</w:t>
      </w:r>
      <w:r w:rsidR="00AB5103">
        <w:rPr>
          <w:rFonts w:ascii="Arial" w:hAnsi="Arial" w:cs="Arial"/>
          <w:color w:val="auto"/>
        </w:rPr>
        <w:t xml:space="preserve"> области</w:t>
      </w:r>
      <w:r w:rsidRPr="00C84D11">
        <w:rPr>
          <w:rFonts w:ascii="Arial" w:hAnsi="Arial" w:cs="Arial"/>
          <w:color w:val="auto"/>
        </w:rPr>
        <w:t xml:space="preserve">выдает Заявителю документы о предоставлении муниципальной услуги (проект договора безвозмездного пользования, аренды недвижимого (движимого) имущества) или уведомление об отказе в предоставлении муниципальной услуги.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3.7.10. Документы о предоставлении муниципальной услуги или уведомление об отказе в предоставлении муниципальной услуги выдаются Заявителю лично, либо через МФЦ, либо направляются почтой по адресу, указанному в заявлении, если иной порядок выдачи документа не определен Заявителем при подаче заявления.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3.7.11. Результатом административной процедуры является направление Заявителю документов о предоставлении муниципальной услуги (проект договора безвозмездного пользования, аренды недвижимого (движимого) имущества) или уведомления об отказе в предоставлении муниципальной услуги. </w:t>
      </w:r>
    </w:p>
    <w:p w:rsidR="007D2B0F" w:rsidRPr="00C84D11" w:rsidRDefault="007D2B0F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F35433" w:rsidRPr="00C84D11" w:rsidRDefault="00F35433" w:rsidP="00AB5103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  <w:r w:rsidRPr="00C84D11">
        <w:rPr>
          <w:rFonts w:ascii="Arial" w:hAnsi="Arial" w:cs="Arial"/>
          <w:b/>
          <w:color w:val="auto"/>
        </w:rPr>
        <w:t>4. Формы контроля за исполнением Административного регламента</w:t>
      </w:r>
    </w:p>
    <w:p w:rsidR="007D2B0F" w:rsidRPr="00C84D11" w:rsidRDefault="007D2B0F" w:rsidP="00701515">
      <w:pPr>
        <w:pStyle w:val="Default"/>
        <w:contextualSpacing/>
        <w:jc w:val="both"/>
        <w:rPr>
          <w:rFonts w:ascii="Arial" w:hAnsi="Arial" w:cs="Arial"/>
          <w:b/>
          <w:color w:val="auto"/>
        </w:rPr>
      </w:pPr>
    </w:p>
    <w:p w:rsidR="00F35433" w:rsidRPr="00AB5103" w:rsidRDefault="00F35433" w:rsidP="00AB510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AB5103">
        <w:rPr>
          <w:rFonts w:ascii="Arial" w:hAnsi="Arial" w:cs="Arial"/>
          <w:b/>
          <w:color w:val="auto"/>
        </w:rPr>
        <w:t>4.1. Порядок осуществления текущего контроля за соблюдением и исполнением ответственными должностными лицами положений</w:t>
      </w:r>
    </w:p>
    <w:p w:rsidR="00F35433" w:rsidRDefault="00F35433" w:rsidP="00AB5103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  <w:r w:rsidRPr="00AB5103">
        <w:rPr>
          <w:rFonts w:ascii="Arial" w:hAnsi="Arial" w:cs="Arial"/>
          <w:b/>
          <w:color w:val="auto"/>
        </w:rPr>
        <w:lastRenderedPageBreak/>
        <w:t>Административного регламента и иных муниципальных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AB5103" w:rsidRPr="00AB5103" w:rsidRDefault="00AB5103" w:rsidP="00AB5103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1647EC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F35433" w:rsidRPr="00C84D11">
        <w:rPr>
          <w:rFonts w:ascii="Arial" w:hAnsi="Arial" w:cs="Arial"/>
          <w:color w:val="auto"/>
        </w:rPr>
        <w:t xml:space="preserve">Текущий контроль осуществляется путем проведения проверок соблюдения ответственными должностными лицами </w:t>
      </w:r>
      <w:r w:rsidR="007D2B0F" w:rsidRPr="00C84D11">
        <w:rPr>
          <w:rFonts w:ascii="Arial" w:hAnsi="Arial" w:cs="Arial"/>
          <w:color w:val="auto"/>
        </w:rPr>
        <w:t xml:space="preserve">администрации </w:t>
      </w:r>
      <w:r>
        <w:rPr>
          <w:rFonts w:ascii="Arial" w:hAnsi="Arial" w:cs="Arial"/>
          <w:color w:val="auto"/>
        </w:rPr>
        <w:t>Арефинского</w:t>
      </w:r>
      <w:r w:rsidR="00AB5103" w:rsidRPr="00AB5103">
        <w:rPr>
          <w:rFonts w:ascii="Arial" w:hAnsi="Arial" w:cs="Arial"/>
          <w:color w:val="auto"/>
        </w:rPr>
        <w:t xml:space="preserve"> сельсовета Вачского </w:t>
      </w:r>
      <w:r w:rsidR="007D2B0F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AB5103">
        <w:rPr>
          <w:rFonts w:ascii="Arial" w:hAnsi="Arial" w:cs="Arial"/>
          <w:color w:val="auto"/>
        </w:rPr>
        <w:t>области</w:t>
      </w:r>
      <w:r w:rsidR="00F35433" w:rsidRPr="00C84D11">
        <w:rPr>
          <w:rFonts w:ascii="Arial" w:hAnsi="Arial" w:cs="Arial"/>
          <w:color w:val="auto"/>
        </w:rPr>
        <w:t xml:space="preserve">положений настоящего Административного регламента и иных законодательных и нормативных правовых актов, устанавливающих требования к предоставлению муниципальной услуги, а также за принятием решений ответственными лицами. </w:t>
      </w:r>
    </w:p>
    <w:p w:rsidR="00F35433" w:rsidRDefault="001647EC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F35433" w:rsidRPr="00C84D11">
        <w:rPr>
          <w:rFonts w:ascii="Arial" w:hAnsi="Arial" w:cs="Arial"/>
          <w:color w:val="auto"/>
        </w:rPr>
        <w:t>Перечень должностных лиц, осуществляющих текущий контроль за предоставлением муниципаль</w:t>
      </w:r>
      <w:r w:rsidR="00AB5103">
        <w:rPr>
          <w:rFonts w:ascii="Arial" w:hAnsi="Arial" w:cs="Arial"/>
          <w:color w:val="auto"/>
        </w:rPr>
        <w:t>ной услуги, устанавливает глава</w:t>
      </w:r>
      <w:r w:rsidR="00BE0CBF" w:rsidRPr="00C84D11">
        <w:rPr>
          <w:rFonts w:ascii="Arial" w:hAnsi="Arial" w:cs="Arial"/>
          <w:color w:val="auto"/>
        </w:rPr>
        <w:t xml:space="preserve"> администрации</w:t>
      </w:r>
      <w:r w:rsidRPr="001647E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Арефинского</w:t>
      </w:r>
      <w:r w:rsidR="00AB5103" w:rsidRPr="00AB5103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AB5103">
        <w:rPr>
          <w:rFonts w:ascii="Arial" w:hAnsi="Arial" w:cs="Arial"/>
          <w:color w:val="auto"/>
        </w:rPr>
        <w:t>области</w:t>
      </w:r>
      <w:r w:rsidR="00F35433" w:rsidRPr="00C84D11">
        <w:rPr>
          <w:rFonts w:ascii="Arial" w:hAnsi="Arial" w:cs="Arial"/>
          <w:color w:val="auto"/>
        </w:rPr>
        <w:t xml:space="preserve">или лицо, исполняющее его обязанности. </w:t>
      </w:r>
    </w:p>
    <w:p w:rsidR="00AB5103" w:rsidRPr="00C84D11" w:rsidRDefault="00AB510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</w:p>
    <w:p w:rsidR="00F35433" w:rsidRDefault="00F35433" w:rsidP="00AB510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AB5103">
        <w:rPr>
          <w:rFonts w:ascii="Arial" w:hAnsi="Arial" w:cs="Arial"/>
          <w:b/>
          <w:color w:val="auto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порядоки формы контроля за полнотой и качеством предоставления муниципальной услуги</w:t>
      </w:r>
    </w:p>
    <w:p w:rsidR="00AB5103" w:rsidRPr="00AB5103" w:rsidRDefault="00AB5103" w:rsidP="00AB510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1647EC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F35433" w:rsidRPr="00C84D11">
        <w:rPr>
          <w:rFonts w:ascii="Arial" w:hAnsi="Arial" w:cs="Arial"/>
          <w:color w:val="auto"/>
        </w:rPr>
        <w:t xml:space="preserve">В ходе предоставления муниципальной услуги проводятся плановые и внеплановые проверки полноты и качества предоставления муниципальной услуги.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Порядок и периодичность осуществления плановых проверок полноты и качества предоставления муниципально</w:t>
      </w:r>
      <w:r w:rsidR="00AB5103">
        <w:rPr>
          <w:rFonts w:ascii="Arial" w:hAnsi="Arial" w:cs="Arial"/>
          <w:color w:val="auto"/>
        </w:rPr>
        <w:t>й услуги устанавливаются главой</w:t>
      </w:r>
      <w:r w:rsidR="00BE0CBF" w:rsidRPr="00C84D11">
        <w:rPr>
          <w:rFonts w:ascii="Arial" w:hAnsi="Arial" w:cs="Arial"/>
          <w:color w:val="auto"/>
        </w:rPr>
        <w:t xml:space="preserve"> 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AB5103" w:rsidRPr="00AB5103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>муниципального района Нижегородской</w:t>
      </w:r>
      <w:r w:rsidR="00AB5103">
        <w:rPr>
          <w:rFonts w:ascii="Arial" w:hAnsi="Arial" w:cs="Arial"/>
          <w:color w:val="auto"/>
        </w:rPr>
        <w:t xml:space="preserve"> области.</w:t>
      </w:r>
      <w:r w:rsidRPr="00C84D11">
        <w:rPr>
          <w:rFonts w:ascii="Arial" w:hAnsi="Arial" w:cs="Arial"/>
          <w:color w:val="auto"/>
        </w:rPr>
        <w:t xml:space="preserve">Внеплановая проверка полноты и качества предоставления муниципальной услуги проводится на основании поступившихобращений на неправомерные решения, действия (бездействие) должностных лиц, ответственных за предоставление муниципальной услуги. </w:t>
      </w:r>
    </w:p>
    <w:p w:rsidR="00F35433" w:rsidRPr="00C84D11" w:rsidRDefault="001647EC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F35433" w:rsidRPr="00C84D11">
        <w:rPr>
          <w:rFonts w:ascii="Arial" w:hAnsi="Arial" w:cs="Arial"/>
          <w:color w:val="auto"/>
        </w:rPr>
        <w:t>Проверка полноты и качества предоставления муниципальной услу</w:t>
      </w:r>
      <w:r w:rsidR="00AB5103">
        <w:rPr>
          <w:rFonts w:ascii="Arial" w:hAnsi="Arial" w:cs="Arial"/>
          <w:color w:val="auto"/>
        </w:rPr>
        <w:t>ги проводится по указанию главы</w:t>
      </w:r>
      <w:r w:rsidR="00BE0CBF" w:rsidRPr="00C84D11">
        <w:rPr>
          <w:rFonts w:ascii="Arial" w:hAnsi="Arial" w:cs="Arial"/>
          <w:color w:val="auto"/>
        </w:rPr>
        <w:t xml:space="preserve"> администрации</w:t>
      </w:r>
      <w:r w:rsidRPr="001647E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Арефинского</w:t>
      </w:r>
      <w:r w:rsidR="00AB5103" w:rsidRPr="00AB5103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AB5103">
        <w:rPr>
          <w:rFonts w:ascii="Arial" w:hAnsi="Arial" w:cs="Arial"/>
          <w:color w:val="auto"/>
        </w:rPr>
        <w:t>области</w:t>
      </w:r>
      <w:r w:rsidR="00F35433" w:rsidRPr="00C84D11">
        <w:rPr>
          <w:rFonts w:ascii="Arial" w:hAnsi="Arial" w:cs="Arial"/>
          <w:color w:val="auto"/>
        </w:rPr>
        <w:t xml:space="preserve">. </w:t>
      </w:r>
    </w:p>
    <w:p w:rsidR="00F35433" w:rsidRDefault="001647EC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F35433" w:rsidRPr="00C84D11">
        <w:rPr>
          <w:rFonts w:ascii="Arial" w:hAnsi="Arial" w:cs="Arial"/>
          <w:color w:val="auto"/>
        </w:rPr>
        <w:t xml:space="preserve">Результаты проверки оформляются в виде акта произвольной формы, в котором отмечаются выявленные недостатки и предложения по их устранению. </w:t>
      </w:r>
    </w:p>
    <w:p w:rsidR="00AB5103" w:rsidRPr="00C84D11" w:rsidRDefault="00AB510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</w:p>
    <w:p w:rsidR="00F35433" w:rsidRDefault="00F35433" w:rsidP="00AB510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AB5103">
        <w:rPr>
          <w:rFonts w:ascii="Arial" w:hAnsi="Arial" w:cs="Arial"/>
          <w:b/>
          <w:color w:val="auto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AB5103" w:rsidRPr="00AB5103" w:rsidRDefault="00AB5103" w:rsidP="00AB510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Должностные лица, ответственные за предоставление муниципальной услуги, несут персональную ответственность за нарушение требований, установленных настоящим Административным регламентом, за ненадлежащее предоставление муниципальной услуги, служебных обязанностей, а также за совершение противоправных действий (бездействие) при проведении проверки.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В ходе проверок: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− проверяется соблюдение сроков и последовательности исполнения административных процедур;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− выявляются нарушения прав Заявителей, недостатки, допущенные в ходе предоставления муниципальных услуг. </w:t>
      </w:r>
    </w:p>
    <w:p w:rsidR="00F35433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О мерах, принятых в отношении должностных лиц, виновных в нарушении</w:t>
      </w:r>
      <w:r w:rsidR="00AB5103">
        <w:rPr>
          <w:rFonts w:ascii="Arial" w:hAnsi="Arial" w:cs="Arial"/>
          <w:color w:val="auto"/>
        </w:rPr>
        <w:t xml:space="preserve"> действующего законодательства,</w:t>
      </w:r>
      <w:r w:rsidR="00BE0CBF" w:rsidRPr="00C84D11">
        <w:rPr>
          <w:rFonts w:ascii="Arial" w:hAnsi="Arial" w:cs="Arial"/>
          <w:color w:val="auto"/>
        </w:rPr>
        <w:t xml:space="preserve"> администрация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AB5103" w:rsidRPr="00AB5103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>муни</w:t>
      </w:r>
      <w:r w:rsidR="00B33908">
        <w:rPr>
          <w:rFonts w:ascii="Arial" w:hAnsi="Arial" w:cs="Arial"/>
          <w:color w:val="auto"/>
        </w:rPr>
        <w:t>ципального района Нижегородской</w:t>
      </w:r>
      <w:r w:rsidRPr="00C84D11">
        <w:rPr>
          <w:rFonts w:ascii="Arial" w:hAnsi="Arial" w:cs="Arial"/>
          <w:color w:val="auto"/>
        </w:rPr>
        <w:t xml:space="preserve">в течение 10 дней со дня принятия таких мер сообщает в письменной форме лицу, права и (или) законные интересы которого нарушены. </w:t>
      </w:r>
    </w:p>
    <w:p w:rsidR="00AB5103" w:rsidRPr="00C84D11" w:rsidRDefault="00AB510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</w:p>
    <w:p w:rsidR="00AB5103" w:rsidRDefault="00F35433" w:rsidP="00AB510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AB5103">
        <w:rPr>
          <w:rFonts w:ascii="Arial" w:hAnsi="Arial" w:cs="Arial"/>
          <w:b/>
          <w:color w:val="auto"/>
        </w:rPr>
        <w:t xml:space="preserve">4.4. Требования к порядку и формам контроля за предоставлением муниципальной услуги, в том числе со стороны граждан, </w:t>
      </w:r>
    </w:p>
    <w:p w:rsidR="00F35433" w:rsidRDefault="00F35433" w:rsidP="00AB510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  <w:r w:rsidRPr="00AB5103">
        <w:rPr>
          <w:rFonts w:ascii="Arial" w:hAnsi="Arial" w:cs="Arial"/>
          <w:b/>
          <w:color w:val="auto"/>
        </w:rPr>
        <w:t>их объединений и организаций</w:t>
      </w:r>
    </w:p>
    <w:p w:rsidR="00AB5103" w:rsidRPr="00AB5103" w:rsidRDefault="00AB5103" w:rsidP="00AB5103">
      <w:pPr>
        <w:pStyle w:val="Default"/>
        <w:ind w:firstLine="708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1647EC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F35433" w:rsidRPr="00C84D11">
        <w:rPr>
          <w:rFonts w:ascii="Arial" w:hAnsi="Arial" w:cs="Arial"/>
          <w:color w:val="auto"/>
        </w:rPr>
        <w:t xml:space="preserve">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</w:p>
    <w:p w:rsidR="00F35433" w:rsidRPr="00C84D11" w:rsidRDefault="001647EC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F35433" w:rsidRPr="00C84D11">
        <w:rPr>
          <w:rFonts w:ascii="Arial" w:hAnsi="Arial" w:cs="Arial"/>
          <w:color w:val="auto"/>
        </w:rPr>
        <w:t xml:space="preserve">Все плановые проверки должны осуществляться регулярно, в течение всего периода деятельности учреждения. По результатам проверок должны быть осуществлены необходимые меры по устранению недостатков в предоставлении муниципальной услуги. </w:t>
      </w:r>
    </w:p>
    <w:p w:rsidR="00F35433" w:rsidRPr="00C84D11" w:rsidRDefault="001647EC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F35433" w:rsidRPr="00C84D11">
        <w:rPr>
          <w:rFonts w:ascii="Arial" w:hAnsi="Arial" w:cs="Arial"/>
          <w:color w:val="auto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нейпо телефону, по письменным обращениям, по электронной почте. </w:t>
      </w:r>
    </w:p>
    <w:p w:rsidR="00F35433" w:rsidRDefault="001647EC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F35433" w:rsidRPr="00C84D11">
        <w:rPr>
          <w:rFonts w:ascii="Arial" w:hAnsi="Arial" w:cs="Arial"/>
          <w:color w:val="auto"/>
        </w:rPr>
        <w:t>Граждане, их объединения и организации вправе направи</w:t>
      </w:r>
      <w:r w:rsidR="001961AC">
        <w:rPr>
          <w:rFonts w:ascii="Arial" w:hAnsi="Arial" w:cs="Arial"/>
          <w:color w:val="auto"/>
        </w:rPr>
        <w:t>ть письменное обращение в адрес</w:t>
      </w:r>
      <w:r w:rsidR="00BE0CBF" w:rsidRPr="00C84D11">
        <w:rPr>
          <w:rFonts w:ascii="Arial" w:hAnsi="Arial" w:cs="Arial"/>
          <w:color w:val="auto"/>
        </w:rPr>
        <w:t xml:space="preserve"> администрации </w:t>
      </w:r>
      <w:r>
        <w:rPr>
          <w:rFonts w:ascii="Arial" w:hAnsi="Arial" w:cs="Arial"/>
          <w:color w:val="auto"/>
        </w:rPr>
        <w:t>Арефинского</w:t>
      </w:r>
      <w:r w:rsidR="001961AC" w:rsidRPr="001961AC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>муни</w:t>
      </w:r>
      <w:r w:rsidR="001961AC">
        <w:rPr>
          <w:rFonts w:ascii="Arial" w:hAnsi="Arial" w:cs="Arial"/>
          <w:color w:val="auto"/>
        </w:rPr>
        <w:t xml:space="preserve">ципального района Нижегородскойобласти </w:t>
      </w:r>
      <w:r w:rsidR="00F35433" w:rsidRPr="00C84D11">
        <w:rPr>
          <w:rFonts w:ascii="Arial" w:hAnsi="Arial" w:cs="Arial"/>
          <w:color w:val="auto"/>
        </w:rPr>
        <w:t xml:space="preserve">с просьбой о проведении проверки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услуги.Информация о результатах проведенной проверки направляется по почте в тридцатидневный срок с момента поступления в </w:t>
      </w:r>
      <w:r w:rsidR="00BE0CBF" w:rsidRPr="00C84D11">
        <w:rPr>
          <w:rFonts w:ascii="Arial" w:hAnsi="Arial" w:cs="Arial"/>
          <w:color w:val="auto"/>
        </w:rPr>
        <w:t xml:space="preserve"> администрацию </w:t>
      </w:r>
      <w:r>
        <w:rPr>
          <w:rFonts w:ascii="Arial" w:hAnsi="Arial" w:cs="Arial"/>
          <w:color w:val="auto"/>
        </w:rPr>
        <w:t>Арефинского</w:t>
      </w:r>
      <w:r w:rsidR="001961AC" w:rsidRPr="001961AC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1961AC">
        <w:rPr>
          <w:rFonts w:ascii="Arial" w:hAnsi="Arial" w:cs="Arial"/>
          <w:color w:val="auto"/>
        </w:rPr>
        <w:t>области</w:t>
      </w:r>
      <w:r w:rsidR="00F35433" w:rsidRPr="00C84D11">
        <w:rPr>
          <w:rFonts w:ascii="Arial" w:hAnsi="Arial" w:cs="Arial"/>
          <w:color w:val="auto"/>
        </w:rPr>
        <w:t xml:space="preserve">обращения граждан, их объединений или организаций. </w:t>
      </w:r>
    </w:p>
    <w:p w:rsidR="001961AC" w:rsidRPr="00C84D11" w:rsidRDefault="001961AC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</w:p>
    <w:p w:rsidR="00F35433" w:rsidRDefault="00F35433" w:rsidP="001961AC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  <w:r w:rsidRPr="00C84D11">
        <w:rPr>
          <w:rFonts w:ascii="Arial" w:hAnsi="Arial" w:cs="Arial"/>
          <w:b/>
          <w:color w:val="auto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1961AC" w:rsidRPr="00C84D11" w:rsidRDefault="001961AC" w:rsidP="001961AC">
      <w:pPr>
        <w:pStyle w:val="Default"/>
        <w:contextualSpacing/>
        <w:jc w:val="center"/>
        <w:rPr>
          <w:rFonts w:ascii="Arial" w:hAnsi="Arial" w:cs="Arial"/>
          <w:b/>
          <w:color w:val="auto"/>
        </w:rPr>
      </w:pP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5.1. Заявитель вправе подать жалобу на решение</w:t>
      </w:r>
      <w:r w:rsidR="001961AC">
        <w:rPr>
          <w:rFonts w:ascii="Arial" w:hAnsi="Arial" w:cs="Arial"/>
          <w:color w:val="auto"/>
        </w:rPr>
        <w:t xml:space="preserve"> и (или) действие (бездействие)</w:t>
      </w:r>
      <w:r w:rsidR="00BE0CBF" w:rsidRPr="00C84D11">
        <w:rPr>
          <w:rFonts w:ascii="Arial" w:hAnsi="Arial" w:cs="Arial"/>
          <w:color w:val="auto"/>
        </w:rPr>
        <w:t xml:space="preserve"> 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1961AC" w:rsidRPr="001961AC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1961AC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, его должностного лица либо муниципального служащего при предоставлении муниципальной услуги (далее - жалоба).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5.2. Заявитель может обратиться с жалобой, в том числе в следующих случаях: </w:t>
      </w:r>
    </w:p>
    <w:p w:rsidR="00F35433" w:rsidRPr="00C84D11" w:rsidRDefault="00BE0CBF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нарушение срока регистрации запроса о предоставлении муниципальной услуги; </w:t>
      </w:r>
    </w:p>
    <w:p w:rsidR="00F35433" w:rsidRPr="00C84D11" w:rsidRDefault="00BE0CBF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нарушение срока предоставления муниципальной услуги; </w:t>
      </w:r>
    </w:p>
    <w:p w:rsidR="00F35433" w:rsidRPr="00C84D11" w:rsidRDefault="00BE0CBF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C84D11">
        <w:rPr>
          <w:rFonts w:ascii="Arial" w:hAnsi="Arial" w:cs="Arial"/>
          <w:color w:val="auto"/>
        </w:rPr>
        <w:t>Нижегородской</w:t>
      </w:r>
      <w:r w:rsidR="00F35433" w:rsidRPr="00C84D11">
        <w:rPr>
          <w:rFonts w:ascii="Arial" w:hAnsi="Arial" w:cs="Arial"/>
          <w:color w:val="auto"/>
        </w:rPr>
        <w:t xml:space="preserve"> области, муниципальными правовыми актами для предоставления муниципальной услуги; </w:t>
      </w:r>
    </w:p>
    <w:p w:rsidR="00F35433" w:rsidRPr="00C84D11" w:rsidRDefault="00BE0CBF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C84D11">
        <w:rPr>
          <w:rFonts w:ascii="Arial" w:hAnsi="Arial" w:cs="Arial"/>
          <w:color w:val="auto"/>
        </w:rPr>
        <w:t>Нижегородской</w:t>
      </w:r>
      <w:r w:rsidR="00F35433" w:rsidRPr="00C84D11">
        <w:rPr>
          <w:rFonts w:ascii="Arial" w:hAnsi="Arial" w:cs="Arial"/>
          <w:color w:val="auto"/>
        </w:rPr>
        <w:t xml:space="preserve"> области, муниципальными правовыми актами для предоставления муниципальной услуги, у Заявителя; </w:t>
      </w:r>
    </w:p>
    <w:p w:rsidR="00F35433" w:rsidRPr="00C84D11" w:rsidRDefault="00BE0CBF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C84D11">
        <w:rPr>
          <w:rFonts w:ascii="Arial" w:hAnsi="Arial" w:cs="Arial"/>
          <w:color w:val="auto"/>
        </w:rPr>
        <w:t>Нижегородской о</w:t>
      </w:r>
      <w:r w:rsidR="00F35433" w:rsidRPr="00C84D11">
        <w:rPr>
          <w:rFonts w:ascii="Arial" w:hAnsi="Arial" w:cs="Arial"/>
          <w:color w:val="auto"/>
        </w:rPr>
        <w:t xml:space="preserve">бласти, муниципальными правовыми актами; </w:t>
      </w:r>
    </w:p>
    <w:p w:rsidR="00F35433" w:rsidRPr="00C84D11" w:rsidRDefault="00BE0CBF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C84D11">
        <w:rPr>
          <w:rFonts w:ascii="Arial" w:hAnsi="Arial" w:cs="Arial"/>
          <w:color w:val="auto"/>
        </w:rPr>
        <w:t>Нижегородской</w:t>
      </w:r>
      <w:r w:rsidR="00F35433" w:rsidRPr="00C84D11">
        <w:rPr>
          <w:rFonts w:ascii="Arial" w:hAnsi="Arial" w:cs="Arial"/>
          <w:color w:val="auto"/>
        </w:rPr>
        <w:t xml:space="preserve"> области, муниципальными правовыми актами; </w:t>
      </w:r>
    </w:p>
    <w:p w:rsidR="00F35433" w:rsidRPr="00C84D11" w:rsidRDefault="00BE0CBF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отказ</w:t>
      </w:r>
      <w:r w:rsidRPr="00C84D11">
        <w:rPr>
          <w:rFonts w:ascii="Arial" w:hAnsi="Arial" w:cs="Arial"/>
          <w:color w:val="auto"/>
        </w:rPr>
        <w:t xml:space="preserve"> администрации </w:t>
      </w:r>
      <w:r w:rsidR="001647EC">
        <w:rPr>
          <w:rFonts w:ascii="Arial" w:hAnsi="Arial" w:cs="Arial"/>
          <w:color w:val="auto"/>
        </w:rPr>
        <w:t>Арефинского</w:t>
      </w:r>
      <w:r w:rsidR="001961AC" w:rsidRPr="001961AC">
        <w:rPr>
          <w:rFonts w:ascii="Arial" w:hAnsi="Arial" w:cs="Arial"/>
          <w:color w:val="auto"/>
        </w:rPr>
        <w:t xml:space="preserve"> сельсовета Вачского </w:t>
      </w:r>
      <w:r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1961AC">
        <w:rPr>
          <w:rFonts w:ascii="Arial" w:hAnsi="Arial" w:cs="Arial"/>
          <w:color w:val="auto"/>
        </w:rPr>
        <w:t>области, должностного лица</w:t>
      </w:r>
      <w:r w:rsidRPr="00C84D11">
        <w:rPr>
          <w:rFonts w:ascii="Arial" w:hAnsi="Arial" w:cs="Arial"/>
          <w:color w:val="auto"/>
        </w:rPr>
        <w:t xml:space="preserve"> администрации </w:t>
      </w:r>
      <w:r w:rsidR="001647EC">
        <w:rPr>
          <w:rFonts w:ascii="Arial" w:hAnsi="Arial" w:cs="Arial"/>
          <w:color w:val="auto"/>
        </w:rPr>
        <w:t>Арефинского</w:t>
      </w:r>
      <w:r w:rsidR="001961AC" w:rsidRPr="001961AC">
        <w:rPr>
          <w:rFonts w:ascii="Arial" w:hAnsi="Arial" w:cs="Arial"/>
          <w:color w:val="auto"/>
        </w:rPr>
        <w:t xml:space="preserve"> сельсовета Вачского </w:t>
      </w:r>
      <w:r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1961AC">
        <w:rPr>
          <w:rFonts w:ascii="Arial" w:hAnsi="Arial" w:cs="Arial"/>
          <w:color w:val="auto"/>
        </w:rPr>
        <w:t>области</w:t>
      </w:r>
      <w:r w:rsidR="001647EC">
        <w:rPr>
          <w:rFonts w:ascii="Arial" w:hAnsi="Arial" w:cs="Arial"/>
          <w:color w:val="auto"/>
        </w:rPr>
        <w:t xml:space="preserve"> </w:t>
      </w:r>
      <w:r w:rsidR="00F35433" w:rsidRPr="00C84D11">
        <w:rPr>
          <w:rFonts w:ascii="Arial" w:hAnsi="Arial" w:cs="Arial"/>
          <w:color w:val="auto"/>
        </w:rPr>
        <w:t xml:space="preserve">в исправлении допущенных опечаток и ошибок в выданных в результате предоставления </w:t>
      </w:r>
      <w:r w:rsidR="00F35433" w:rsidRPr="00C84D11">
        <w:rPr>
          <w:rFonts w:ascii="Arial" w:hAnsi="Arial" w:cs="Arial"/>
          <w:color w:val="auto"/>
        </w:rPr>
        <w:lastRenderedPageBreak/>
        <w:t xml:space="preserve">муниципальной услуги документах либо нарушение установленного срока таких исправлений. </w:t>
      </w:r>
    </w:p>
    <w:p w:rsidR="00F35433" w:rsidRPr="00C84D11" w:rsidRDefault="001961AC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5.3. Жалоба рассматривается</w:t>
      </w:r>
      <w:r w:rsidR="00BE0CBF" w:rsidRPr="00C84D11">
        <w:rPr>
          <w:rFonts w:ascii="Arial" w:hAnsi="Arial" w:cs="Arial"/>
          <w:color w:val="auto"/>
        </w:rPr>
        <w:t xml:space="preserve"> администрацией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Pr="001961AC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>муниципального района Нижегоро</w:t>
      </w:r>
      <w:r>
        <w:rPr>
          <w:rFonts w:ascii="Arial" w:hAnsi="Arial" w:cs="Arial"/>
          <w:color w:val="auto"/>
        </w:rPr>
        <w:t>дской области</w:t>
      </w:r>
      <w:r w:rsidR="001647EC">
        <w:rPr>
          <w:rFonts w:ascii="Arial" w:hAnsi="Arial" w:cs="Arial"/>
          <w:color w:val="auto"/>
        </w:rPr>
        <w:t xml:space="preserve"> </w:t>
      </w:r>
      <w:r w:rsidR="00F35433" w:rsidRPr="00C84D11">
        <w:rPr>
          <w:rFonts w:ascii="Arial" w:hAnsi="Arial" w:cs="Arial"/>
          <w:color w:val="auto"/>
        </w:rPr>
        <w:t xml:space="preserve">при нарушении порядка предоставления муниципальной услуги, вследствие решений и действий (бездействия) </w:t>
      </w:r>
      <w:r w:rsidR="00BE0CBF" w:rsidRPr="00C84D11">
        <w:rPr>
          <w:rFonts w:ascii="Arial" w:hAnsi="Arial" w:cs="Arial"/>
          <w:color w:val="auto"/>
        </w:rPr>
        <w:t xml:space="preserve">администрации </w:t>
      </w:r>
      <w:r w:rsidR="001647EC">
        <w:rPr>
          <w:rFonts w:ascii="Arial" w:hAnsi="Arial" w:cs="Arial"/>
          <w:color w:val="auto"/>
        </w:rPr>
        <w:t>Арефинского</w:t>
      </w:r>
      <w:r w:rsidRPr="001961AC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>
        <w:rPr>
          <w:rFonts w:ascii="Arial" w:hAnsi="Arial" w:cs="Arial"/>
          <w:color w:val="auto"/>
        </w:rPr>
        <w:t>области</w:t>
      </w:r>
      <w:r w:rsidR="00F35433" w:rsidRPr="00C84D11">
        <w:rPr>
          <w:rFonts w:ascii="Arial" w:hAnsi="Arial" w:cs="Arial"/>
          <w:color w:val="auto"/>
        </w:rPr>
        <w:t xml:space="preserve">, его должностного лица либо муниципального служащего.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Жалобы на р</w:t>
      </w:r>
      <w:r w:rsidR="001961AC">
        <w:rPr>
          <w:rFonts w:ascii="Arial" w:hAnsi="Arial" w:cs="Arial"/>
          <w:color w:val="auto"/>
        </w:rPr>
        <w:t>ешения, принятые главой</w:t>
      </w:r>
      <w:r w:rsidR="00BE0CBF" w:rsidRPr="00C84D11">
        <w:rPr>
          <w:rFonts w:ascii="Arial" w:hAnsi="Arial" w:cs="Arial"/>
          <w:color w:val="auto"/>
        </w:rPr>
        <w:t xml:space="preserve"> 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1961AC" w:rsidRPr="001961AC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1961AC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>, подаются в вышестоящий орган (при его наличии) либо в случае его отсутствия рассмат</w:t>
      </w:r>
      <w:r w:rsidR="001961AC">
        <w:rPr>
          <w:rFonts w:ascii="Arial" w:hAnsi="Arial" w:cs="Arial"/>
          <w:color w:val="auto"/>
        </w:rPr>
        <w:t>риваются непосредственно главой</w:t>
      </w:r>
      <w:r w:rsidR="00BE0CBF" w:rsidRPr="00C84D11">
        <w:rPr>
          <w:rFonts w:ascii="Arial" w:hAnsi="Arial" w:cs="Arial"/>
          <w:color w:val="auto"/>
        </w:rPr>
        <w:t xml:space="preserve"> администрации </w:t>
      </w:r>
      <w:r w:rsidR="001647EC">
        <w:rPr>
          <w:rFonts w:ascii="Arial" w:hAnsi="Arial" w:cs="Arial"/>
          <w:color w:val="auto"/>
        </w:rPr>
        <w:t>Арефинского</w:t>
      </w:r>
      <w:r w:rsidR="001961AC" w:rsidRPr="001961AC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1961AC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5.4. Рекомендуемая форма жалобы приведена в приложении № </w:t>
      </w:r>
      <w:r w:rsidR="004670DA" w:rsidRPr="00C84D11">
        <w:rPr>
          <w:rFonts w:ascii="Arial" w:hAnsi="Arial" w:cs="Arial"/>
          <w:color w:val="auto"/>
        </w:rPr>
        <w:t>2</w:t>
      </w:r>
      <w:r w:rsidRPr="00C84D11">
        <w:rPr>
          <w:rFonts w:ascii="Arial" w:hAnsi="Arial" w:cs="Arial"/>
          <w:color w:val="auto"/>
        </w:rPr>
        <w:t xml:space="preserve"> к Административному регламенту. Жалоба должна содержать: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сведения об обжалуемых решениях и действиях (бездействии) </w:t>
      </w:r>
      <w:r w:rsidR="00BE0CBF" w:rsidRPr="00C84D11">
        <w:rPr>
          <w:rFonts w:ascii="Arial" w:hAnsi="Arial" w:cs="Arial"/>
          <w:color w:val="auto"/>
        </w:rPr>
        <w:t>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6C511E" w:rsidRPr="006C511E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6C511E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, должностного лица </w:t>
      </w:r>
      <w:r w:rsidR="00BE0CBF" w:rsidRPr="00C84D11">
        <w:rPr>
          <w:rFonts w:ascii="Arial" w:hAnsi="Arial" w:cs="Arial"/>
          <w:color w:val="auto"/>
        </w:rPr>
        <w:t xml:space="preserve">администрации </w:t>
      </w:r>
      <w:r w:rsidR="006C511E" w:rsidRPr="006C511E">
        <w:rPr>
          <w:rFonts w:ascii="Arial" w:hAnsi="Arial" w:cs="Arial"/>
          <w:color w:val="auto"/>
        </w:rPr>
        <w:t xml:space="preserve">Новосельского сельсовета Вачского </w:t>
      </w:r>
      <w:r w:rsidR="00BE0CBF" w:rsidRPr="00C84D11">
        <w:rPr>
          <w:rFonts w:ascii="Arial" w:hAnsi="Arial" w:cs="Arial"/>
          <w:color w:val="auto"/>
        </w:rPr>
        <w:t>муниц</w:t>
      </w:r>
      <w:r w:rsidR="006C511E">
        <w:rPr>
          <w:rFonts w:ascii="Arial" w:hAnsi="Arial" w:cs="Arial"/>
          <w:color w:val="auto"/>
        </w:rPr>
        <w:t>ипального района Нижегородской области</w:t>
      </w:r>
      <w:r w:rsidRPr="00C84D11">
        <w:rPr>
          <w:rFonts w:ascii="Arial" w:hAnsi="Arial" w:cs="Arial"/>
          <w:color w:val="auto"/>
        </w:rPr>
        <w:t xml:space="preserve">, либо муниципального служащего;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 доводы, на основании которых Заявитель не согласен с реше</w:t>
      </w:r>
      <w:r w:rsidR="006C511E">
        <w:rPr>
          <w:rFonts w:ascii="Arial" w:hAnsi="Arial" w:cs="Arial"/>
          <w:color w:val="auto"/>
        </w:rPr>
        <w:t>нием и действием (бездействием)</w:t>
      </w:r>
      <w:r w:rsidR="00BE0CBF" w:rsidRPr="00C84D11">
        <w:rPr>
          <w:rFonts w:ascii="Arial" w:hAnsi="Arial" w:cs="Arial"/>
          <w:color w:val="auto"/>
        </w:rPr>
        <w:t xml:space="preserve"> администрации</w:t>
      </w:r>
      <w:r w:rsidR="001647EC" w:rsidRPr="001647EC">
        <w:rPr>
          <w:rFonts w:ascii="Arial" w:hAnsi="Arial" w:cs="Arial"/>
          <w:color w:val="auto"/>
        </w:rPr>
        <w:t xml:space="preserve"> </w:t>
      </w:r>
      <w:r w:rsidR="001647EC">
        <w:rPr>
          <w:rFonts w:ascii="Arial" w:hAnsi="Arial" w:cs="Arial"/>
          <w:color w:val="auto"/>
        </w:rPr>
        <w:t>Арефинского</w:t>
      </w:r>
      <w:r w:rsidR="006C511E" w:rsidRPr="006C511E">
        <w:rPr>
          <w:rFonts w:ascii="Arial" w:hAnsi="Arial" w:cs="Arial"/>
          <w:color w:val="auto"/>
        </w:rPr>
        <w:t xml:space="preserve"> сельсовета Вачского </w:t>
      </w:r>
      <w:r w:rsidR="00BE0CBF" w:rsidRPr="00C84D11">
        <w:rPr>
          <w:rFonts w:ascii="Arial" w:hAnsi="Arial" w:cs="Arial"/>
          <w:color w:val="auto"/>
        </w:rPr>
        <w:t xml:space="preserve">муниципального района Нижегородской </w:t>
      </w:r>
      <w:r w:rsidR="006C511E">
        <w:rPr>
          <w:rFonts w:ascii="Arial" w:hAnsi="Arial" w:cs="Arial"/>
          <w:color w:val="auto"/>
        </w:rPr>
        <w:t>области, должностного лица</w:t>
      </w:r>
      <w:r w:rsidR="00A541EC" w:rsidRPr="00C84D11">
        <w:rPr>
          <w:rFonts w:ascii="Arial" w:hAnsi="Arial" w:cs="Arial"/>
          <w:color w:val="auto"/>
        </w:rPr>
        <w:t xml:space="preserve"> администрации </w:t>
      </w:r>
      <w:r w:rsidR="001647EC">
        <w:rPr>
          <w:rFonts w:ascii="Arial" w:hAnsi="Arial" w:cs="Arial"/>
          <w:color w:val="auto"/>
        </w:rPr>
        <w:t>Арефинского</w:t>
      </w:r>
      <w:r w:rsidR="006C511E" w:rsidRPr="006C511E">
        <w:rPr>
          <w:rFonts w:ascii="Arial" w:hAnsi="Arial" w:cs="Arial"/>
          <w:color w:val="auto"/>
        </w:rPr>
        <w:t xml:space="preserve"> сельсовета Вачского </w:t>
      </w:r>
      <w:r w:rsidR="00A541EC" w:rsidRPr="00C84D11">
        <w:rPr>
          <w:rFonts w:ascii="Arial" w:hAnsi="Arial" w:cs="Arial"/>
          <w:color w:val="auto"/>
        </w:rPr>
        <w:t>муниц</w:t>
      </w:r>
      <w:r w:rsidR="006C511E">
        <w:rPr>
          <w:rFonts w:ascii="Arial" w:hAnsi="Arial" w:cs="Arial"/>
          <w:color w:val="auto"/>
        </w:rPr>
        <w:t>ипального района Нижегородской области</w:t>
      </w:r>
      <w:r w:rsidRPr="00C84D11">
        <w:rPr>
          <w:rFonts w:ascii="Arial" w:hAnsi="Arial" w:cs="Arial"/>
          <w:color w:val="auto"/>
        </w:rPr>
        <w:t xml:space="preserve">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5.5. В досудебном (внесудебном) порядке Заявители име</w:t>
      </w:r>
      <w:r w:rsidR="006C511E">
        <w:rPr>
          <w:rFonts w:ascii="Arial" w:hAnsi="Arial" w:cs="Arial"/>
          <w:color w:val="auto"/>
        </w:rPr>
        <w:t>ют право обратиться с жалобой в</w:t>
      </w:r>
      <w:r w:rsidR="00A541EC" w:rsidRPr="00C84D11">
        <w:rPr>
          <w:rFonts w:ascii="Arial" w:hAnsi="Arial" w:cs="Arial"/>
          <w:color w:val="auto"/>
        </w:rPr>
        <w:t xml:space="preserve"> администрацию </w:t>
      </w:r>
      <w:r w:rsidR="001647EC">
        <w:rPr>
          <w:rFonts w:ascii="Arial" w:hAnsi="Arial" w:cs="Arial"/>
          <w:color w:val="auto"/>
        </w:rPr>
        <w:t>Арефинского</w:t>
      </w:r>
      <w:r w:rsidR="006C511E" w:rsidRPr="006C511E">
        <w:rPr>
          <w:rFonts w:ascii="Arial" w:hAnsi="Arial" w:cs="Arial"/>
          <w:color w:val="auto"/>
        </w:rPr>
        <w:t xml:space="preserve"> сельсовета Вачского </w:t>
      </w:r>
      <w:r w:rsidR="00A541EC" w:rsidRPr="00C84D11">
        <w:rPr>
          <w:rFonts w:ascii="Arial" w:hAnsi="Arial" w:cs="Arial"/>
          <w:color w:val="auto"/>
        </w:rPr>
        <w:t>муни</w:t>
      </w:r>
      <w:r w:rsidR="006C511E">
        <w:rPr>
          <w:rFonts w:ascii="Arial" w:hAnsi="Arial" w:cs="Arial"/>
          <w:color w:val="auto"/>
        </w:rPr>
        <w:t>ципального района Нижегородской</w:t>
      </w:r>
      <w:r w:rsidR="001647EC">
        <w:rPr>
          <w:rFonts w:ascii="Arial" w:hAnsi="Arial" w:cs="Arial"/>
          <w:color w:val="auto"/>
        </w:rPr>
        <w:t xml:space="preserve"> </w:t>
      </w:r>
      <w:r w:rsidR="006C4B16" w:rsidRPr="00C84D11">
        <w:rPr>
          <w:rFonts w:ascii="Arial" w:hAnsi="Arial" w:cs="Arial"/>
          <w:color w:val="auto"/>
        </w:rPr>
        <w:t xml:space="preserve">области </w:t>
      </w:r>
      <w:r w:rsidRPr="00C84D11">
        <w:rPr>
          <w:rFonts w:ascii="Arial" w:hAnsi="Arial" w:cs="Arial"/>
          <w:color w:val="auto"/>
        </w:rPr>
        <w:t xml:space="preserve">в письменной форме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6C511E">
        <w:rPr>
          <w:rFonts w:ascii="Arial" w:hAnsi="Arial" w:cs="Arial"/>
          <w:color w:val="auto"/>
        </w:rPr>
        <w:t>органов местного самоуправления</w:t>
      </w:r>
      <w:r w:rsidR="00A541EC" w:rsidRPr="00C84D11">
        <w:rPr>
          <w:rFonts w:ascii="Arial" w:hAnsi="Arial" w:cs="Arial"/>
          <w:color w:val="auto"/>
        </w:rPr>
        <w:t xml:space="preserve"> администрации </w:t>
      </w:r>
      <w:r w:rsidR="001647EC">
        <w:rPr>
          <w:rFonts w:ascii="Arial" w:hAnsi="Arial" w:cs="Arial"/>
          <w:color w:val="auto"/>
        </w:rPr>
        <w:t>Арефинского</w:t>
      </w:r>
      <w:r w:rsidR="006C511E" w:rsidRPr="006C511E">
        <w:rPr>
          <w:rFonts w:ascii="Arial" w:hAnsi="Arial" w:cs="Arial"/>
          <w:color w:val="auto"/>
        </w:rPr>
        <w:t xml:space="preserve"> сельсовета Вачского </w:t>
      </w:r>
      <w:r w:rsidR="00A541EC" w:rsidRPr="00C84D11">
        <w:rPr>
          <w:rFonts w:ascii="Arial" w:hAnsi="Arial" w:cs="Arial"/>
          <w:color w:val="auto"/>
        </w:rPr>
        <w:t>муниц</w:t>
      </w:r>
      <w:r w:rsidR="006C511E">
        <w:rPr>
          <w:rFonts w:ascii="Arial" w:hAnsi="Arial" w:cs="Arial"/>
          <w:color w:val="auto"/>
        </w:rPr>
        <w:t>ипального района Нижегородской области</w:t>
      </w:r>
      <w:r w:rsidRPr="00C84D11">
        <w:rPr>
          <w:rFonts w:ascii="Arial" w:hAnsi="Arial" w:cs="Arial"/>
          <w:color w:val="auto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также при проведении личного приема граждан.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Прием жалоб осуществляется: </w:t>
      </w:r>
    </w:p>
    <w:p w:rsidR="00CB272F" w:rsidRDefault="00CB272F" w:rsidP="00701515">
      <w:pPr>
        <w:contextualSpacing/>
        <w:jc w:val="both"/>
        <w:rPr>
          <w:rFonts w:ascii="Arial" w:hAnsi="Arial" w:cs="Arial"/>
        </w:rPr>
      </w:pPr>
      <w:r w:rsidRPr="00391999">
        <w:rPr>
          <w:rFonts w:ascii="Arial" w:hAnsi="Arial" w:cs="Arial"/>
        </w:rPr>
        <w:t>- 6061</w:t>
      </w:r>
      <w:r w:rsidR="00926AC5" w:rsidRPr="00391999">
        <w:rPr>
          <w:rFonts w:ascii="Arial" w:hAnsi="Arial" w:cs="Arial"/>
        </w:rPr>
        <w:t>42</w:t>
      </w:r>
      <w:r w:rsidR="006C4B16" w:rsidRPr="00391999">
        <w:rPr>
          <w:rFonts w:ascii="Arial" w:hAnsi="Arial" w:cs="Arial"/>
        </w:rPr>
        <w:t>, Нижегородская</w:t>
      </w:r>
      <w:r w:rsidR="006C4B16" w:rsidRPr="00C84D11">
        <w:rPr>
          <w:rFonts w:ascii="Arial" w:hAnsi="Arial" w:cs="Arial"/>
        </w:rPr>
        <w:t xml:space="preserve"> область, </w:t>
      </w:r>
      <w:r>
        <w:rPr>
          <w:rFonts w:ascii="Arial" w:hAnsi="Arial" w:cs="Arial"/>
        </w:rPr>
        <w:t>Вачский</w:t>
      </w:r>
      <w:r w:rsidR="006C4B16" w:rsidRPr="00C84D11">
        <w:rPr>
          <w:rFonts w:ascii="Arial" w:hAnsi="Arial" w:cs="Arial"/>
        </w:rPr>
        <w:t xml:space="preserve"> р-н, </w:t>
      </w:r>
      <w:r>
        <w:rPr>
          <w:rFonts w:ascii="Arial" w:hAnsi="Arial" w:cs="Arial"/>
        </w:rPr>
        <w:t xml:space="preserve">с. </w:t>
      </w:r>
      <w:r w:rsidR="00926AC5">
        <w:rPr>
          <w:rFonts w:ascii="Arial" w:hAnsi="Arial" w:cs="Arial"/>
        </w:rPr>
        <w:t>Арефино</w:t>
      </w:r>
      <w:r w:rsidR="006C4B16" w:rsidRPr="00C84D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ул. </w:t>
      </w:r>
      <w:r w:rsidR="00926AC5">
        <w:rPr>
          <w:rFonts w:ascii="Arial" w:hAnsi="Arial" w:cs="Arial"/>
        </w:rPr>
        <w:t>Пестрякова</w:t>
      </w:r>
      <w:r>
        <w:rPr>
          <w:rFonts w:ascii="Arial" w:hAnsi="Arial" w:cs="Arial"/>
        </w:rPr>
        <w:t>,</w:t>
      </w:r>
      <w:r w:rsidR="006C4B16" w:rsidRPr="00C84D11">
        <w:rPr>
          <w:rFonts w:ascii="Arial" w:hAnsi="Arial" w:cs="Arial"/>
        </w:rPr>
        <w:t xml:space="preserve"> д.</w:t>
      </w:r>
      <w:r>
        <w:rPr>
          <w:rFonts w:ascii="Arial" w:hAnsi="Arial" w:cs="Arial"/>
        </w:rPr>
        <w:t xml:space="preserve"> </w:t>
      </w:r>
      <w:r w:rsidR="00926AC5">
        <w:rPr>
          <w:rFonts w:ascii="Arial" w:hAnsi="Arial" w:cs="Arial"/>
        </w:rPr>
        <w:t>44</w:t>
      </w:r>
      <w:r w:rsidR="006C4B16" w:rsidRPr="00C84D11">
        <w:rPr>
          <w:rFonts w:ascii="Arial" w:hAnsi="Arial" w:cs="Arial"/>
        </w:rPr>
        <w:t xml:space="preserve">, телефон: </w:t>
      </w:r>
      <w:r>
        <w:rPr>
          <w:rFonts w:ascii="Arial" w:hAnsi="Arial" w:cs="Arial"/>
        </w:rPr>
        <w:t>8(83173</w:t>
      </w:r>
      <w:r w:rsidR="00F35433" w:rsidRPr="00C84D1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7</w:t>
      </w:r>
      <w:r w:rsidR="00926AC5">
        <w:rPr>
          <w:rFonts w:ascii="Arial" w:hAnsi="Arial" w:cs="Arial"/>
        </w:rPr>
        <w:t>7</w:t>
      </w:r>
      <w:r>
        <w:rPr>
          <w:rFonts w:ascii="Arial" w:hAnsi="Arial" w:cs="Arial"/>
        </w:rPr>
        <w:t>-1-</w:t>
      </w:r>
      <w:r w:rsidR="00926AC5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, </w:t>
      </w:r>
      <w:r w:rsidR="00F35433" w:rsidRPr="00C84D11">
        <w:rPr>
          <w:rFonts w:ascii="Arial" w:hAnsi="Arial" w:cs="Arial"/>
        </w:rPr>
        <w:t xml:space="preserve">е-mail: </w:t>
      </w:r>
      <w:hyperlink r:id="rId15" w:history="1">
        <w:r w:rsidR="00926AC5" w:rsidRPr="00D43269">
          <w:rPr>
            <w:rStyle w:val="a6"/>
            <w:rFonts w:ascii="Arial" w:hAnsi="Arial" w:cs="Arial"/>
            <w:lang w:val="en-US"/>
          </w:rPr>
          <w:t>arefino</w:t>
        </w:r>
        <w:r w:rsidR="00926AC5" w:rsidRPr="00D43269">
          <w:rPr>
            <w:rStyle w:val="a6"/>
            <w:rFonts w:ascii="Arial" w:hAnsi="Arial" w:cs="Arial"/>
          </w:rPr>
          <w:t>_</w:t>
        </w:r>
        <w:r w:rsidR="00926AC5" w:rsidRPr="00D43269">
          <w:rPr>
            <w:rStyle w:val="a6"/>
            <w:rFonts w:ascii="Arial" w:hAnsi="Arial" w:cs="Arial"/>
            <w:lang w:val="en-US"/>
          </w:rPr>
          <w:t>adm</w:t>
        </w:r>
        <w:r w:rsidR="00926AC5" w:rsidRPr="00D43269">
          <w:rPr>
            <w:rStyle w:val="a6"/>
            <w:rFonts w:ascii="Arial" w:hAnsi="Arial" w:cs="Arial"/>
          </w:rPr>
          <w:t>_</w:t>
        </w:r>
        <w:r w:rsidR="00926AC5" w:rsidRPr="00D43269">
          <w:rPr>
            <w:rStyle w:val="a6"/>
            <w:rFonts w:ascii="Arial" w:hAnsi="Arial" w:cs="Arial"/>
            <w:lang w:val="en-US"/>
          </w:rPr>
          <w:t>vachraion</w:t>
        </w:r>
        <w:r w:rsidR="00926AC5" w:rsidRPr="00D43269">
          <w:rPr>
            <w:rStyle w:val="a6"/>
            <w:rFonts w:ascii="Arial" w:hAnsi="Arial" w:cs="Arial"/>
          </w:rPr>
          <w:t>@</w:t>
        </w:r>
        <w:r w:rsidR="00926AC5" w:rsidRPr="00D43269">
          <w:rPr>
            <w:rStyle w:val="a6"/>
            <w:rFonts w:ascii="Arial" w:hAnsi="Arial" w:cs="Arial"/>
            <w:lang w:val="en-US"/>
          </w:rPr>
          <w:t>mail</w:t>
        </w:r>
        <w:r w:rsidR="00926AC5" w:rsidRPr="00D43269">
          <w:rPr>
            <w:rStyle w:val="a6"/>
            <w:rFonts w:ascii="Arial" w:hAnsi="Arial" w:cs="Arial"/>
          </w:rPr>
          <w:t>.ru</w:t>
        </w:r>
      </w:hyperlink>
      <w:r>
        <w:rPr>
          <w:rFonts w:ascii="Arial" w:hAnsi="Arial" w:cs="Arial"/>
        </w:rPr>
        <w:t>.</w:t>
      </w:r>
    </w:p>
    <w:p w:rsidR="00F35433" w:rsidRPr="00C84D11" w:rsidRDefault="00F35433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При поступлении жалобы многофункциональный центр обеспечивает ее передачу в </w:t>
      </w:r>
      <w:r w:rsidR="006C4B16" w:rsidRPr="00C84D11">
        <w:rPr>
          <w:rFonts w:ascii="Arial" w:hAnsi="Arial" w:cs="Arial"/>
          <w:color w:val="auto"/>
        </w:rPr>
        <w:t xml:space="preserve">администрацию </w:t>
      </w:r>
      <w:r w:rsidR="00926AC5">
        <w:rPr>
          <w:rFonts w:ascii="Arial" w:hAnsi="Arial" w:cs="Arial"/>
          <w:color w:val="auto"/>
        </w:rPr>
        <w:t>Арефинского</w:t>
      </w:r>
      <w:r w:rsidR="00AF7C8E">
        <w:rPr>
          <w:rFonts w:ascii="Arial" w:hAnsi="Arial" w:cs="Arial"/>
          <w:color w:val="auto"/>
        </w:rPr>
        <w:t xml:space="preserve"> сельсовета Вачского</w:t>
      </w:r>
      <w:r w:rsidR="006C4B16" w:rsidRPr="00C84D11">
        <w:rPr>
          <w:rFonts w:ascii="Arial" w:hAnsi="Arial" w:cs="Arial"/>
          <w:color w:val="auto"/>
        </w:rPr>
        <w:t xml:space="preserve"> муниципального района Нижегородской </w:t>
      </w:r>
      <w:r w:rsidR="00AF7C8E">
        <w:rPr>
          <w:rFonts w:ascii="Arial" w:hAnsi="Arial" w:cs="Arial"/>
          <w:color w:val="auto"/>
        </w:rPr>
        <w:t>области</w:t>
      </w:r>
      <w:r w:rsidR="00926AC5">
        <w:rPr>
          <w:rFonts w:ascii="Arial" w:hAnsi="Arial" w:cs="Arial"/>
          <w:color w:val="auto"/>
        </w:rPr>
        <w:t xml:space="preserve"> </w:t>
      </w:r>
      <w:r w:rsidRPr="00C84D11">
        <w:rPr>
          <w:rFonts w:ascii="Arial" w:hAnsi="Arial" w:cs="Arial"/>
          <w:color w:val="auto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6C4B16" w:rsidRPr="00C84D11">
        <w:rPr>
          <w:rFonts w:ascii="Arial" w:hAnsi="Arial" w:cs="Arial"/>
          <w:color w:val="auto"/>
        </w:rPr>
        <w:t xml:space="preserve">администрацией </w:t>
      </w:r>
      <w:r w:rsidR="00926AC5">
        <w:rPr>
          <w:rFonts w:ascii="Arial" w:hAnsi="Arial" w:cs="Arial"/>
          <w:color w:val="auto"/>
        </w:rPr>
        <w:t>Арефинского</w:t>
      </w:r>
      <w:r w:rsidR="00AF7C8E" w:rsidRPr="00AF7C8E">
        <w:rPr>
          <w:rFonts w:ascii="Arial" w:hAnsi="Arial" w:cs="Arial"/>
          <w:color w:val="auto"/>
        </w:rPr>
        <w:t xml:space="preserve"> сельсовета Вачского </w:t>
      </w:r>
      <w:r w:rsidR="006C4B16" w:rsidRPr="00C84D11">
        <w:rPr>
          <w:rFonts w:ascii="Arial" w:hAnsi="Arial" w:cs="Arial"/>
          <w:color w:val="auto"/>
        </w:rPr>
        <w:t>муниципального района Ни</w:t>
      </w:r>
      <w:r w:rsidR="00AF7C8E">
        <w:rPr>
          <w:rFonts w:ascii="Arial" w:hAnsi="Arial" w:cs="Arial"/>
          <w:color w:val="auto"/>
        </w:rPr>
        <w:t xml:space="preserve">жегородской </w:t>
      </w:r>
      <w:r w:rsidR="006C4B16" w:rsidRPr="00C84D11">
        <w:rPr>
          <w:rFonts w:ascii="Arial" w:hAnsi="Arial" w:cs="Arial"/>
          <w:color w:val="auto"/>
        </w:rPr>
        <w:t xml:space="preserve">области </w:t>
      </w:r>
      <w:r w:rsidRPr="00C84D11">
        <w:rPr>
          <w:rFonts w:ascii="Arial" w:hAnsi="Arial" w:cs="Arial"/>
          <w:color w:val="auto"/>
        </w:rPr>
        <w:lastRenderedPageBreak/>
        <w:t xml:space="preserve">(далее - соглашение о взаимодействии), но не позднее следующего рабочего дня со дня поступления жалобы.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Соглашением о взаимодействии, заключѐнным между </w:t>
      </w:r>
      <w:r w:rsidR="006C4B16" w:rsidRPr="00C84D11">
        <w:rPr>
          <w:rFonts w:ascii="Arial" w:hAnsi="Arial" w:cs="Arial"/>
          <w:color w:val="auto"/>
        </w:rPr>
        <w:t xml:space="preserve">администрацией </w:t>
      </w:r>
      <w:r w:rsidR="00926AC5">
        <w:rPr>
          <w:rFonts w:ascii="Arial" w:hAnsi="Arial" w:cs="Arial"/>
          <w:color w:val="auto"/>
        </w:rPr>
        <w:t>Арефинского</w:t>
      </w:r>
      <w:r w:rsidR="00AF7C8E" w:rsidRPr="00AF7C8E">
        <w:rPr>
          <w:rFonts w:ascii="Arial" w:hAnsi="Arial" w:cs="Arial"/>
          <w:color w:val="auto"/>
        </w:rPr>
        <w:t xml:space="preserve"> сельсовета Вачского </w:t>
      </w:r>
      <w:r w:rsidR="006C4B16" w:rsidRPr="00C84D11">
        <w:rPr>
          <w:rFonts w:ascii="Arial" w:hAnsi="Arial" w:cs="Arial"/>
          <w:color w:val="auto"/>
        </w:rPr>
        <w:t>муниц</w:t>
      </w:r>
      <w:r w:rsidR="00AF7C8E">
        <w:rPr>
          <w:rFonts w:ascii="Arial" w:hAnsi="Arial" w:cs="Arial"/>
          <w:color w:val="auto"/>
        </w:rPr>
        <w:t xml:space="preserve">ипального района Нижегородской </w:t>
      </w:r>
      <w:r w:rsidR="006C4B16" w:rsidRPr="00C84D11">
        <w:rPr>
          <w:rFonts w:ascii="Arial" w:hAnsi="Arial" w:cs="Arial"/>
          <w:color w:val="auto"/>
        </w:rPr>
        <w:t>области</w:t>
      </w:r>
      <w:r w:rsidR="00926AC5">
        <w:rPr>
          <w:rFonts w:ascii="Arial" w:hAnsi="Arial" w:cs="Arial"/>
          <w:color w:val="auto"/>
        </w:rPr>
        <w:t xml:space="preserve"> </w:t>
      </w:r>
      <w:r w:rsidRPr="00C84D11">
        <w:rPr>
          <w:rFonts w:ascii="Arial" w:hAnsi="Arial" w:cs="Arial"/>
          <w:color w:val="auto"/>
        </w:rPr>
        <w:t xml:space="preserve">и МФЦ.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При этом срок рассмотрения жалобы исчисляется со дня регистрации жалобы в </w:t>
      </w:r>
      <w:r w:rsidR="006C4B16" w:rsidRPr="00C84D11">
        <w:rPr>
          <w:rFonts w:ascii="Arial" w:hAnsi="Arial" w:cs="Arial"/>
          <w:color w:val="auto"/>
        </w:rPr>
        <w:t xml:space="preserve">администрации </w:t>
      </w:r>
      <w:r w:rsidR="00926AC5">
        <w:rPr>
          <w:rFonts w:ascii="Arial" w:hAnsi="Arial" w:cs="Arial"/>
          <w:color w:val="auto"/>
        </w:rPr>
        <w:t>Арефинского</w:t>
      </w:r>
      <w:r w:rsidR="00AF7C8E" w:rsidRPr="00AF7C8E">
        <w:rPr>
          <w:rFonts w:ascii="Arial" w:hAnsi="Arial" w:cs="Arial"/>
          <w:color w:val="auto"/>
        </w:rPr>
        <w:t xml:space="preserve"> сельсовета Вачского </w:t>
      </w:r>
      <w:r w:rsidR="006C4B16" w:rsidRPr="00C84D11">
        <w:rPr>
          <w:rFonts w:ascii="Arial" w:hAnsi="Arial" w:cs="Arial"/>
          <w:color w:val="auto"/>
        </w:rPr>
        <w:t>муниц</w:t>
      </w:r>
      <w:r w:rsidR="00AF7C8E">
        <w:rPr>
          <w:rFonts w:ascii="Arial" w:hAnsi="Arial" w:cs="Arial"/>
          <w:color w:val="auto"/>
        </w:rPr>
        <w:t xml:space="preserve">ипального района Нижегородской </w:t>
      </w:r>
      <w:r w:rsidR="006C4B16" w:rsidRPr="00C84D11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В электронной форме жалоба может быть подана Заявителем посредством: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информационно-телекоммуникационной сети «Интернет»;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официального сайта органов местного самоуправления </w:t>
      </w:r>
      <w:r w:rsidR="006C4B16" w:rsidRPr="00C84D11">
        <w:rPr>
          <w:rFonts w:ascii="Arial" w:hAnsi="Arial" w:cs="Arial"/>
          <w:color w:val="auto"/>
        </w:rPr>
        <w:t xml:space="preserve">администрации </w:t>
      </w:r>
      <w:r w:rsidR="00926AC5">
        <w:rPr>
          <w:rFonts w:ascii="Arial" w:hAnsi="Arial" w:cs="Arial"/>
          <w:color w:val="auto"/>
        </w:rPr>
        <w:t>Арефинского</w:t>
      </w:r>
      <w:r w:rsidR="00AF7C8E" w:rsidRPr="00AF7C8E">
        <w:rPr>
          <w:rFonts w:ascii="Arial" w:hAnsi="Arial" w:cs="Arial"/>
          <w:color w:val="auto"/>
        </w:rPr>
        <w:t xml:space="preserve"> сельсовета Вачского </w:t>
      </w:r>
      <w:r w:rsidR="006C4B16" w:rsidRPr="00C84D11">
        <w:rPr>
          <w:rFonts w:ascii="Arial" w:hAnsi="Arial" w:cs="Arial"/>
          <w:color w:val="auto"/>
        </w:rPr>
        <w:t>муниц</w:t>
      </w:r>
      <w:r w:rsidR="00AF7C8E">
        <w:rPr>
          <w:rFonts w:ascii="Arial" w:hAnsi="Arial" w:cs="Arial"/>
          <w:color w:val="auto"/>
        </w:rPr>
        <w:t xml:space="preserve">ипального района Нижегородской </w:t>
      </w:r>
      <w:r w:rsidR="006C4B16" w:rsidRPr="00C84D11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федеральной государственной информационной системы «Единый портал государственных и муниципальных услуг (функций)» (далее - Единый портал);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 регионального портала государственных и муниципальных услуг (далее - региональный портал).</w:t>
      </w:r>
      <w:r w:rsidR="00926AC5">
        <w:rPr>
          <w:rFonts w:ascii="Arial" w:hAnsi="Arial" w:cs="Arial"/>
          <w:color w:val="auto"/>
        </w:rPr>
        <w:t xml:space="preserve"> </w:t>
      </w:r>
      <w:r w:rsidRPr="00C84D11">
        <w:rPr>
          <w:rFonts w:ascii="Arial" w:hAnsi="Arial" w:cs="Arial"/>
          <w:color w:val="auto"/>
        </w:rPr>
        <w:t xml:space="preserve">Адреса для направления жалоб в электронном виде: </w:t>
      </w:r>
    </w:p>
    <w:p w:rsidR="00F35433" w:rsidRDefault="00AF7C8E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hyperlink r:id="rId16" w:history="1">
        <w:r w:rsidR="00926AC5" w:rsidRPr="00D43269">
          <w:rPr>
            <w:rStyle w:val="a6"/>
            <w:rFonts w:ascii="Arial" w:hAnsi="Arial" w:cs="Arial"/>
          </w:rPr>
          <w:t>adm-</w:t>
        </w:r>
        <w:r w:rsidR="00926AC5" w:rsidRPr="00D43269">
          <w:rPr>
            <w:rStyle w:val="a6"/>
            <w:rFonts w:ascii="Arial" w:hAnsi="Arial" w:cs="Arial"/>
            <w:lang w:val="en-US"/>
          </w:rPr>
          <w:t>arefinskii</w:t>
        </w:r>
        <w:r w:rsidR="00926AC5" w:rsidRPr="00D43269">
          <w:rPr>
            <w:rStyle w:val="a6"/>
            <w:rFonts w:ascii="Arial" w:hAnsi="Arial" w:cs="Arial"/>
          </w:rPr>
          <w:t>@yandex.ru</w:t>
        </w:r>
      </w:hyperlink>
      <w:r w:rsidRPr="00AF7C8E">
        <w:rPr>
          <w:rFonts w:ascii="Arial" w:hAnsi="Arial" w:cs="Arial"/>
          <w:color w:val="auto"/>
        </w:rPr>
        <w:t>.</w:t>
      </w:r>
      <w:r w:rsidR="00F35433" w:rsidRPr="00C84D11">
        <w:rPr>
          <w:rFonts w:ascii="Arial" w:hAnsi="Arial" w:cs="Arial"/>
          <w:color w:val="auto"/>
        </w:rPr>
        <w:t xml:space="preserve">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hyperlink r:id="rId17" w:history="1">
        <w:r w:rsidR="00BA40F2" w:rsidRPr="00C84D11">
          <w:rPr>
            <w:rStyle w:val="a6"/>
            <w:rFonts w:ascii="Arial" w:hAnsi="Arial" w:cs="Arial"/>
          </w:rPr>
          <w:t>www.gosuslugi.ru</w:t>
        </w:r>
      </w:hyperlink>
      <w:r w:rsidRPr="00C84D11">
        <w:rPr>
          <w:rFonts w:ascii="Arial" w:hAnsi="Arial" w:cs="Arial"/>
          <w:color w:val="auto"/>
        </w:rPr>
        <w:t xml:space="preserve">.; </w:t>
      </w:r>
    </w:p>
    <w:p w:rsidR="00BA40F2" w:rsidRPr="00C84D11" w:rsidRDefault="00F35433" w:rsidP="00701515">
      <w:pPr>
        <w:contextualSpacing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 xml:space="preserve">- </w:t>
      </w:r>
      <w:hyperlink r:id="rId18" w:history="1">
        <w:r w:rsidR="00BA40F2" w:rsidRPr="00C84D11">
          <w:rPr>
            <w:rStyle w:val="a6"/>
            <w:rFonts w:ascii="Arial" w:hAnsi="Arial" w:cs="Arial"/>
          </w:rPr>
          <w:t>www.gu.nnov.ru</w:t>
        </w:r>
      </w:hyperlink>
      <w:r w:rsidR="00BA40F2" w:rsidRPr="00C84D11">
        <w:rPr>
          <w:rFonts w:ascii="Arial" w:hAnsi="Arial" w:cs="Arial"/>
        </w:rPr>
        <w:t>.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5.6. Жалоба, поступившая в </w:t>
      </w:r>
      <w:r w:rsidR="00BA40F2" w:rsidRPr="00C84D11">
        <w:rPr>
          <w:rFonts w:ascii="Arial" w:hAnsi="Arial" w:cs="Arial"/>
          <w:color w:val="auto"/>
        </w:rPr>
        <w:t xml:space="preserve">администрацию </w:t>
      </w:r>
      <w:r w:rsidR="00926AC5">
        <w:rPr>
          <w:rFonts w:ascii="Arial" w:hAnsi="Arial" w:cs="Arial"/>
          <w:color w:val="auto"/>
        </w:rPr>
        <w:t>Арефинского</w:t>
      </w:r>
      <w:r w:rsidR="00926AC5" w:rsidRPr="00AF7C8E">
        <w:rPr>
          <w:rFonts w:ascii="Arial" w:hAnsi="Arial" w:cs="Arial"/>
          <w:color w:val="auto"/>
        </w:rPr>
        <w:t xml:space="preserve"> </w:t>
      </w:r>
      <w:r w:rsidR="00AF7C8E" w:rsidRPr="00AF7C8E">
        <w:rPr>
          <w:rFonts w:ascii="Arial" w:hAnsi="Arial" w:cs="Arial"/>
          <w:color w:val="auto"/>
        </w:rPr>
        <w:t xml:space="preserve">сельсовета Вачского </w:t>
      </w:r>
      <w:r w:rsidR="00BA40F2" w:rsidRPr="00C84D11">
        <w:rPr>
          <w:rFonts w:ascii="Arial" w:hAnsi="Arial" w:cs="Arial"/>
          <w:color w:val="auto"/>
        </w:rPr>
        <w:t>муни</w:t>
      </w:r>
      <w:r w:rsidR="00AF7C8E">
        <w:rPr>
          <w:rFonts w:ascii="Arial" w:hAnsi="Arial" w:cs="Arial"/>
          <w:color w:val="auto"/>
        </w:rPr>
        <w:t>ципального района Нижегородской</w:t>
      </w:r>
      <w:r w:rsidR="00BA40F2" w:rsidRPr="00C84D11">
        <w:rPr>
          <w:rFonts w:ascii="Arial" w:hAnsi="Arial" w:cs="Arial"/>
          <w:color w:val="auto"/>
        </w:rPr>
        <w:t xml:space="preserve"> области</w:t>
      </w:r>
      <w:r w:rsidRPr="00C84D11">
        <w:rPr>
          <w:rFonts w:ascii="Arial" w:hAnsi="Arial" w:cs="Arial"/>
          <w:color w:val="auto"/>
        </w:rPr>
        <w:t xml:space="preserve">или должностному лицу в форме электронного документа, подлежит рассмотрению в порядке, установленном настоящим Административным регламентом.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5.7. </w:t>
      </w:r>
      <w:r w:rsidR="00BA40F2" w:rsidRPr="00C84D11">
        <w:rPr>
          <w:rFonts w:ascii="Arial" w:hAnsi="Arial" w:cs="Arial"/>
          <w:color w:val="auto"/>
        </w:rPr>
        <w:t xml:space="preserve">Администрация </w:t>
      </w:r>
      <w:r w:rsidR="00926AC5">
        <w:rPr>
          <w:rFonts w:ascii="Arial" w:hAnsi="Arial" w:cs="Arial"/>
          <w:color w:val="auto"/>
        </w:rPr>
        <w:t>Арефинского</w:t>
      </w:r>
      <w:r w:rsidR="00AF7C8E" w:rsidRPr="00AF7C8E">
        <w:rPr>
          <w:rFonts w:ascii="Arial" w:hAnsi="Arial" w:cs="Arial"/>
          <w:color w:val="auto"/>
        </w:rPr>
        <w:t xml:space="preserve"> сельсовета Вачского </w:t>
      </w:r>
      <w:r w:rsidR="00BA40F2" w:rsidRPr="00C84D11">
        <w:rPr>
          <w:rFonts w:ascii="Arial" w:hAnsi="Arial" w:cs="Arial"/>
          <w:color w:val="auto"/>
        </w:rPr>
        <w:t>муниц</w:t>
      </w:r>
      <w:r w:rsidR="00AF7C8E">
        <w:rPr>
          <w:rFonts w:ascii="Arial" w:hAnsi="Arial" w:cs="Arial"/>
          <w:color w:val="auto"/>
        </w:rPr>
        <w:t xml:space="preserve">ипального района Нижегородской </w:t>
      </w:r>
      <w:r w:rsidR="00BA40F2" w:rsidRPr="00C84D11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обеспечивает: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оснащение мест приема жалоб;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региональном портале;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заключение соглашений о взаимодействии в части осуществления многофункциональными центрами приема жалоб и выдачи Заявителям </w:t>
      </w:r>
      <w:r w:rsidR="00BA40F2" w:rsidRPr="00C84D11">
        <w:rPr>
          <w:rFonts w:ascii="Arial" w:hAnsi="Arial" w:cs="Arial"/>
          <w:color w:val="auto"/>
        </w:rPr>
        <w:t>результатов рассмотрения жалоб.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5.8. Основанием для начала процедуры досудебного (внесудебного) обжалования решения и действия (бездействия) </w:t>
      </w:r>
      <w:r w:rsidR="00BA40F2" w:rsidRPr="00C84D11">
        <w:rPr>
          <w:rFonts w:ascii="Arial" w:hAnsi="Arial" w:cs="Arial"/>
          <w:color w:val="auto"/>
        </w:rPr>
        <w:t xml:space="preserve">администрации </w:t>
      </w:r>
      <w:r w:rsidR="00926AC5">
        <w:rPr>
          <w:rFonts w:ascii="Arial" w:hAnsi="Arial" w:cs="Arial"/>
          <w:color w:val="auto"/>
        </w:rPr>
        <w:t>Арефинского</w:t>
      </w:r>
      <w:r w:rsidR="00AF7C8E" w:rsidRPr="00AF7C8E">
        <w:rPr>
          <w:rFonts w:ascii="Arial" w:hAnsi="Arial" w:cs="Arial"/>
          <w:color w:val="auto"/>
        </w:rPr>
        <w:t xml:space="preserve"> сельсовета Вачского</w:t>
      </w:r>
      <w:r w:rsidR="00BA40F2" w:rsidRPr="00C84D11">
        <w:rPr>
          <w:rFonts w:ascii="Arial" w:hAnsi="Arial" w:cs="Arial"/>
          <w:color w:val="auto"/>
        </w:rPr>
        <w:t xml:space="preserve"> муницип</w:t>
      </w:r>
      <w:r w:rsidR="00AF7C8E">
        <w:rPr>
          <w:rFonts w:ascii="Arial" w:hAnsi="Arial" w:cs="Arial"/>
          <w:color w:val="auto"/>
        </w:rPr>
        <w:t>ального района Нижегородской</w:t>
      </w:r>
      <w:r w:rsidR="00BA40F2" w:rsidRPr="00C84D11">
        <w:rPr>
          <w:rFonts w:ascii="Arial" w:hAnsi="Arial" w:cs="Arial"/>
          <w:color w:val="auto"/>
        </w:rPr>
        <w:t xml:space="preserve"> области</w:t>
      </w:r>
      <w:r w:rsidRPr="00C84D11">
        <w:rPr>
          <w:rFonts w:ascii="Arial" w:hAnsi="Arial" w:cs="Arial"/>
          <w:color w:val="auto"/>
        </w:rPr>
        <w:t xml:space="preserve">, предоставляющей муниципальную услугу, еѐ должностных лиц является получение от Заявителя жалобы в письменной форме (в том числе при личном приеме) или в электронном виде.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5.8.1. Письменное обращение подлежит обязательной регистрации в </w:t>
      </w:r>
      <w:r w:rsidR="00BA40F2" w:rsidRPr="00C84D11">
        <w:rPr>
          <w:rFonts w:ascii="Arial" w:hAnsi="Arial" w:cs="Arial"/>
          <w:color w:val="auto"/>
        </w:rPr>
        <w:t xml:space="preserve">администрации </w:t>
      </w:r>
      <w:r w:rsidR="00926AC5">
        <w:rPr>
          <w:rFonts w:ascii="Arial" w:hAnsi="Arial" w:cs="Arial"/>
          <w:color w:val="auto"/>
        </w:rPr>
        <w:t>Арефинского</w:t>
      </w:r>
      <w:r w:rsidR="00750C6D" w:rsidRPr="00750C6D">
        <w:rPr>
          <w:rFonts w:ascii="Arial" w:hAnsi="Arial" w:cs="Arial"/>
          <w:color w:val="auto"/>
        </w:rPr>
        <w:t xml:space="preserve"> сельсовета Вачского </w:t>
      </w:r>
      <w:r w:rsidR="00BA40F2" w:rsidRPr="00C84D11">
        <w:rPr>
          <w:rFonts w:ascii="Arial" w:hAnsi="Arial" w:cs="Arial"/>
          <w:color w:val="auto"/>
        </w:rPr>
        <w:t>муни</w:t>
      </w:r>
      <w:r w:rsidR="00750C6D">
        <w:rPr>
          <w:rFonts w:ascii="Arial" w:hAnsi="Arial" w:cs="Arial"/>
          <w:color w:val="auto"/>
        </w:rPr>
        <w:t>ципального района Нижегородской</w:t>
      </w:r>
      <w:r w:rsidR="00BA40F2" w:rsidRPr="00C84D11">
        <w:rPr>
          <w:rFonts w:ascii="Arial" w:hAnsi="Arial" w:cs="Arial"/>
          <w:color w:val="auto"/>
        </w:rPr>
        <w:t xml:space="preserve"> области </w:t>
      </w:r>
      <w:r w:rsidRPr="00C84D11">
        <w:rPr>
          <w:rFonts w:ascii="Arial" w:hAnsi="Arial" w:cs="Arial"/>
          <w:color w:val="auto"/>
        </w:rPr>
        <w:t xml:space="preserve">в течение трех дней с момента поступления в </w:t>
      </w:r>
      <w:r w:rsidR="00BA40F2" w:rsidRPr="00C84D11">
        <w:rPr>
          <w:rFonts w:ascii="Arial" w:hAnsi="Arial" w:cs="Arial"/>
          <w:color w:val="auto"/>
        </w:rPr>
        <w:t xml:space="preserve">администрацию </w:t>
      </w:r>
      <w:r w:rsidR="00926AC5">
        <w:rPr>
          <w:rFonts w:ascii="Arial" w:hAnsi="Arial" w:cs="Arial"/>
          <w:color w:val="auto"/>
        </w:rPr>
        <w:t>Арефинского</w:t>
      </w:r>
      <w:r w:rsidR="00750C6D" w:rsidRPr="00750C6D">
        <w:rPr>
          <w:rFonts w:ascii="Arial" w:hAnsi="Arial" w:cs="Arial"/>
          <w:color w:val="auto"/>
        </w:rPr>
        <w:t xml:space="preserve"> сельсовета Вачского </w:t>
      </w:r>
      <w:r w:rsidR="00BA40F2" w:rsidRPr="00C84D11">
        <w:rPr>
          <w:rFonts w:ascii="Arial" w:hAnsi="Arial" w:cs="Arial"/>
          <w:color w:val="auto"/>
        </w:rPr>
        <w:t>муниц</w:t>
      </w:r>
      <w:r w:rsidR="00750C6D">
        <w:rPr>
          <w:rFonts w:ascii="Arial" w:hAnsi="Arial" w:cs="Arial"/>
          <w:color w:val="auto"/>
        </w:rPr>
        <w:t xml:space="preserve">ипального района Нижегородской </w:t>
      </w:r>
      <w:r w:rsidR="00BA40F2" w:rsidRPr="00C84D11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, после чего копии обращения направляются должностным лицам – исполнителям, указанным в резолюции главы </w:t>
      </w:r>
      <w:r w:rsidR="00BA40F2" w:rsidRPr="00C84D11">
        <w:rPr>
          <w:rFonts w:ascii="Arial" w:hAnsi="Arial" w:cs="Arial"/>
          <w:color w:val="auto"/>
        </w:rPr>
        <w:t xml:space="preserve">администрации </w:t>
      </w:r>
      <w:r w:rsidR="00926AC5">
        <w:rPr>
          <w:rFonts w:ascii="Arial" w:hAnsi="Arial" w:cs="Arial"/>
          <w:color w:val="auto"/>
        </w:rPr>
        <w:t>Арефинского</w:t>
      </w:r>
      <w:r w:rsidR="00750C6D" w:rsidRPr="00750C6D">
        <w:rPr>
          <w:rFonts w:ascii="Arial" w:hAnsi="Arial" w:cs="Arial"/>
          <w:color w:val="auto"/>
        </w:rPr>
        <w:t xml:space="preserve"> сельсовета Вачского </w:t>
      </w:r>
      <w:r w:rsidR="00BA40F2" w:rsidRPr="00C84D11">
        <w:rPr>
          <w:rFonts w:ascii="Arial" w:hAnsi="Arial" w:cs="Arial"/>
          <w:color w:val="auto"/>
        </w:rPr>
        <w:t xml:space="preserve">муниципального </w:t>
      </w:r>
      <w:r w:rsidR="00750C6D">
        <w:rPr>
          <w:rFonts w:ascii="Arial" w:hAnsi="Arial" w:cs="Arial"/>
          <w:color w:val="auto"/>
        </w:rPr>
        <w:t xml:space="preserve">района Нижегородской </w:t>
      </w:r>
      <w:r w:rsidR="00BA40F2" w:rsidRPr="00C84D11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, или лица его замещающего, для рассмотрения и разрешения его по существу. По просьбе гражданина специалист </w:t>
      </w:r>
      <w:r w:rsidR="00750C6D">
        <w:rPr>
          <w:rFonts w:ascii="Arial" w:hAnsi="Arial" w:cs="Arial"/>
          <w:color w:val="auto"/>
        </w:rPr>
        <w:t xml:space="preserve">администрации </w:t>
      </w:r>
      <w:r w:rsidRPr="00C84D11">
        <w:rPr>
          <w:rFonts w:ascii="Arial" w:hAnsi="Arial" w:cs="Arial"/>
          <w:color w:val="auto"/>
        </w:rPr>
        <w:t xml:space="preserve">при приеме обращения обязан удостоверить своей подписью на втором представленном гражданином экземпляре обращения факт приема обращения с указанием даты, занимаемой должности, фамилии и </w:t>
      </w:r>
      <w:r w:rsidRPr="00C84D11">
        <w:rPr>
          <w:rFonts w:ascii="Arial" w:hAnsi="Arial" w:cs="Arial"/>
          <w:color w:val="auto"/>
        </w:rPr>
        <w:lastRenderedPageBreak/>
        <w:t xml:space="preserve">инициалов лица, принявшего обращение. Анонимные письма рассмотрению не подлежат.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В зависимости от содержания обращения о нем докладывается главе </w:t>
      </w:r>
      <w:r w:rsidR="00BA40F2" w:rsidRPr="00C84D11">
        <w:rPr>
          <w:rFonts w:ascii="Arial" w:hAnsi="Arial" w:cs="Arial"/>
          <w:color w:val="auto"/>
        </w:rPr>
        <w:t xml:space="preserve">администрации </w:t>
      </w:r>
      <w:r w:rsidR="00926AC5">
        <w:rPr>
          <w:rFonts w:ascii="Arial" w:hAnsi="Arial" w:cs="Arial"/>
          <w:color w:val="auto"/>
        </w:rPr>
        <w:t>Арефинского</w:t>
      </w:r>
      <w:r w:rsidR="00750C6D" w:rsidRPr="00750C6D">
        <w:rPr>
          <w:rFonts w:ascii="Arial" w:hAnsi="Arial" w:cs="Arial"/>
          <w:color w:val="auto"/>
        </w:rPr>
        <w:t xml:space="preserve"> сельсовета Вачского </w:t>
      </w:r>
      <w:r w:rsidR="00BA40F2" w:rsidRPr="00C84D11">
        <w:rPr>
          <w:rFonts w:ascii="Arial" w:hAnsi="Arial" w:cs="Arial"/>
          <w:color w:val="auto"/>
        </w:rPr>
        <w:t>муни</w:t>
      </w:r>
      <w:r w:rsidR="00750C6D">
        <w:rPr>
          <w:rFonts w:ascii="Arial" w:hAnsi="Arial" w:cs="Arial"/>
          <w:color w:val="auto"/>
        </w:rPr>
        <w:t>ципального района Нижегородской</w:t>
      </w:r>
      <w:r w:rsidR="00BA40F2" w:rsidRPr="00C84D11">
        <w:rPr>
          <w:rFonts w:ascii="Arial" w:hAnsi="Arial" w:cs="Arial"/>
          <w:color w:val="auto"/>
        </w:rPr>
        <w:t xml:space="preserve"> области</w:t>
      </w:r>
      <w:r w:rsidRPr="00C84D11">
        <w:rPr>
          <w:rFonts w:ascii="Arial" w:hAnsi="Arial" w:cs="Arial"/>
          <w:color w:val="auto"/>
        </w:rPr>
        <w:t xml:space="preserve">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О направлении писем на рассмотрение в соответствующие органы и организации сообщается автору. Не допускается направление писем и жалоб на рассмотрение должностными лицами, действия которых в них обжалуются.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На каждое письменное обращение Заявителю дается письменный ответ, если иное не указано в обращении.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Повторные обращения, на которые ранее давались аргументированные ответы, с разрешения главы </w:t>
      </w:r>
      <w:r w:rsidR="000C3D3F" w:rsidRPr="00C84D11">
        <w:rPr>
          <w:rFonts w:ascii="Arial" w:hAnsi="Arial" w:cs="Arial"/>
          <w:color w:val="auto"/>
        </w:rPr>
        <w:t xml:space="preserve">администрации </w:t>
      </w:r>
      <w:r w:rsidR="00926AC5">
        <w:rPr>
          <w:rFonts w:ascii="Arial" w:hAnsi="Arial" w:cs="Arial"/>
          <w:color w:val="auto"/>
        </w:rPr>
        <w:t>Арефинского</w:t>
      </w:r>
      <w:r w:rsidR="00750C6D" w:rsidRPr="00750C6D">
        <w:rPr>
          <w:rFonts w:ascii="Arial" w:hAnsi="Arial" w:cs="Arial"/>
          <w:color w:val="auto"/>
        </w:rPr>
        <w:t xml:space="preserve"> сельсовета Вачского </w:t>
      </w:r>
      <w:r w:rsidR="000C3D3F" w:rsidRPr="00C84D11">
        <w:rPr>
          <w:rFonts w:ascii="Arial" w:hAnsi="Arial" w:cs="Arial"/>
          <w:color w:val="auto"/>
        </w:rPr>
        <w:t>муни</w:t>
      </w:r>
      <w:r w:rsidR="00750C6D">
        <w:rPr>
          <w:rFonts w:ascii="Arial" w:hAnsi="Arial" w:cs="Arial"/>
          <w:color w:val="auto"/>
        </w:rPr>
        <w:t>ципального района Нижегородской</w:t>
      </w:r>
      <w:r w:rsidR="000C3D3F" w:rsidRPr="00C84D11">
        <w:rPr>
          <w:rFonts w:ascii="Arial" w:hAnsi="Arial" w:cs="Arial"/>
          <w:color w:val="auto"/>
        </w:rPr>
        <w:t xml:space="preserve"> области</w:t>
      </w:r>
      <w:r w:rsidRPr="00C84D11">
        <w:rPr>
          <w:rFonts w:ascii="Arial" w:hAnsi="Arial" w:cs="Arial"/>
          <w:color w:val="auto"/>
        </w:rPr>
        <w:t xml:space="preserve"> могут в дальнейшем не рассматриваться, о чем сообщается Заявителю.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Обращение гражданина, поступившее в </w:t>
      </w:r>
      <w:r w:rsidR="000C3D3F" w:rsidRPr="00C84D11">
        <w:rPr>
          <w:rFonts w:ascii="Arial" w:hAnsi="Arial" w:cs="Arial"/>
          <w:color w:val="auto"/>
        </w:rPr>
        <w:t xml:space="preserve">администрацию </w:t>
      </w:r>
      <w:r w:rsidR="00926AC5">
        <w:rPr>
          <w:rFonts w:ascii="Arial" w:hAnsi="Arial" w:cs="Arial"/>
          <w:color w:val="auto"/>
        </w:rPr>
        <w:t>Арефинского</w:t>
      </w:r>
      <w:r w:rsidR="00750C6D" w:rsidRPr="00750C6D">
        <w:rPr>
          <w:rFonts w:ascii="Arial" w:hAnsi="Arial" w:cs="Arial"/>
          <w:color w:val="auto"/>
        </w:rPr>
        <w:t xml:space="preserve"> сельсовета Вачского </w:t>
      </w:r>
      <w:r w:rsidR="000C3D3F" w:rsidRPr="00C84D11">
        <w:rPr>
          <w:rFonts w:ascii="Arial" w:hAnsi="Arial" w:cs="Arial"/>
          <w:color w:val="auto"/>
        </w:rPr>
        <w:t>муни</w:t>
      </w:r>
      <w:r w:rsidR="00750C6D">
        <w:rPr>
          <w:rFonts w:ascii="Arial" w:hAnsi="Arial" w:cs="Arial"/>
          <w:color w:val="auto"/>
        </w:rPr>
        <w:t>ципального района Нижегородской</w:t>
      </w:r>
      <w:r w:rsidR="000C3D3F" w:rsidRPr="00C84D11">
        <w:rPr>
          <w:rFonts w:ascii="Arial" w:hAnsi="Arial" w:cs="Arial"/>
          <w:color w:val="auto"/>
        </w:rPr>
        <w:t xml:space="preserve"> области</w:t>
      </w:r>
      <w:r w:rsidRPr="00C84D11">
        <w:rPr>
          <w:rFonts w:ascii="Arial" w:hAnsi="Arial" w:cs="Arial"/>
          <w:color w:val="auto"/>
        </w:rPr>
        <w:t xml:space="preserve">по электронной почте или с помощью сети интернет, распечатывается специалистом </w:t>
      </w:r>
      <w:r w:rsidR="00750C6D">
        <w:rPr>
          <w:rFonts w:ascii="Arial" w:hAnsi="Arial" w:cs="Arial"/>
          <w:color w:val="auto"/>
        </w:rPr>
        <w:t xml:space="preserve">администрации </w:t>
      </w:r>
      <w:r w:rsidRPr="00C84D11">
        <w:rPr>
          <w:rFonts w:ascii="Arial" w:hAnsi="Arial" w:cs="Arial"/>
          <w:color w:val="auto"/>
        </w:rPr>
        <w:t xml:space="preserve">на бумажном носителе, и дальнейшая работа с ним ведется как с письменным обращением. </w:t>
      </w:r>
    </w:p>
    <w:p w:rsidR="00337F55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5.8.2. По результатам рассмотрения жалобы глава </w:t>
      </w:r>
      <w:r w:rsidR="000C3D3F" w:rsidRPr="00C84D11">
        <w:rPr>
          <w:rFonts w:ascii="Arial" w:hAnsi="Arial" w:cs="Arial"/>
          <w:color w:val="auto"/>
        </w:rPr>
        <w:t xml:space="preserve">администрации </w:t>
      </w:r>
      <w:r w:rsidR="00926AC5">
        <w:rPr>
          <w:rFonts w:ascii="Arial" w:hAnsi="Arial" w:cs="Arial"/>
          <w:color w:val="auto"/>
        </w:rPr>
        <w:t>Арефинского</w:t>
      </w:r>
      <w:r w:rsidR="00750C6D" w:rsidRPr="00750C6D">
        <w:rPr>
          <w:rFonts w:ascii="Arial" w:hAnsi="Arial" w:cs="Arial"/>
          <w:color w:val="auto"/>
        </w:rPr>
        <w:t xml:space="preserve"> сельсовета Вачского </w:t>
      </w:r>
      <w:r w:rsidR="000C3D3F" w:rsidRPr="00C84D11">
        <w:rPr>
          <w:rFonts w:ascii="Arial" w:hAnsi="Arial" w:cs="Arial"/>
          <w:color w:val="auto"/>
        </w:rPr>
        <w:t>муниципального района Нижегородской  области</w:t>
      </w:r>
      <w:r w:rsidRPr="00C84D11">
        <w:rPr>
          <w:rFonts w:ascii="Arial" w:hAnsi="Arial" w:cs="Arial"/>
          <w:color w:val="auto"/>
        </w:rPr>
        <w:t xml:space="preserve">принимает одно из следующих решений: </w:t>
      </w:r>
    </w:p>
    <w:p w:rsidR="00F35433" w:rsidRPr="00C84D11" w:rsidRDefault="000C3D3F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удовлетворяет жалобу, в том числе в форме отмены принятого решения, исправления допущенных </w:t>
      </w:r>
      <w:r w:rsidRPr="00C84D11">
        <w:rPr>
          <w:rFonts w:ascii="Arial" w:hAnsi="Arial" w:cs="Arial"/>
          <w:color w:val="auto"/>
        </w:rPr>
        <w:t xml:space="preserve">администрацией </w:t>
      </w:r>
      <w:r w:rsidR="00926AC5">
        <w:rPr>
          <w:rFonts w:ascii="Arial" w:hAnsi="Arial" w:cs="Arial"/>
          <w:color w:val="auto"/>
        </w:rPr>
        <w:t>Арефинского</w:t>
      </w:r>
      <w:r w:rsidR="00750C6D" w:rsidRPr="00750C6D">
        <w:rPr>
          <w:rFonts w:ascii="Arial" w:hAnsi="Arial" w:cs="Arial"/>
          <w:color w:val="auto"/>
        </w:rPr>
        <w:t xml:space="preserve"> сельсовета Вачского </w:t>
      </w:r>
      <w:r w:rsidRPr="00C84D11">
        <w:rPr>
          <w:rFonts w:ascii="Arial" w:hAnsi="Arial" w:cs="Arial"/>
          <w:color w:val="auto"/>
        </w:rPr>
        <w:t>муниц</w:t>
      </w:r>
      <w:r w:rsidR="00750C6D">
        <w:rPr>
          <w:rFonts w:ascii="Arial" w:hAnsi="Arial" w:cs="Arial"/>
          <w:color w:val="auto"/>
        </w:rPr>
        <w:t xml:space="preserve">ипального района Нижегородской </w:t>
      </w:r>
      <w:r w:rsidRPr="00C84D11">
        <w:rPr>
          <w:rFonts w:ascii="Arial" w:hAnsi="Arial" w:cs="Arial"/>
          <w:color w:val="auto"/>
        </w:rPr>
        <w:t>области</w:t>
      </w:r>
      <w:r w:rsidR="00F35433" w:rsidRPr="00C84D11">
        <w:rPr>
          <w:rFonts w:ascii="Arial" w:hAnsi="Arial" w:cs="Arial"/>
          <w:color w:val="auto"/>
        </w:rPr>
        <w:t xml:space="preserve"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C84D11">
        <w:rPr>
          <w:rFonts w:ascii="Arial" w:hAnsi="Arial" w:cs="Arial"/>
          <w:color w:val="auto"/>
        </w:rPr>
        <w:t>Нижегородской</w:t>
      </w:r>
      <w:r w:rsidR="00F35433" w:rsidRPr="00C84D11">
        <w:rPr>
          <w:rFonts w:ascii="Arial" w:hAnsi="Arial" w:cs="Arial"/>
          <w:color w:val="auto"/>
        </w:rPr>
        <w:t xml:space="preserve"> области, а также в иных формах; </w:t>
      </w:r>
    </w:p>
    <w:p w:rsidR="00F35433" w:rsidRPr="00C84D11" w:rsidRDefault="00391999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0C3D3F" w:rsidRPr="00C84D11">
        <w:rPr>
          <w:rFonts w:ascii="Arial" w:hAnsi="Arial" w:cs="Arial"/>
          <w:color w:val="auto"/>
        </w:rPr>
        <w:t>-</w:t>
      </w:r>
      <w:r w:rsidR="00F35433" w:rsidRPr="00C84D11">
        <w:rPr>
          <w:rFonts w:ascii="Arial" w:hAnsi="Arial" w:cs="Arial"/>
          <w:color w:val="auto"/>
        </w:rPr>
        <w:t xml:space="preserve"> отказывает в удовлетворении жалобы.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Указанное решение принимается </w:t>
      </w:r>
      <w:r w:rsidR="000C3D3F" w:rsidRPr="00C84D11">
        <w:rPr>
          <w:rFonts w:ascii="Arial" w:hAnsi="Arial" w:cs="Arial"/>
          <w:color w:val="auto"/>
        </w:rPr>
        <w:t xml:space="preserve">администрацией </w:t>
      </w:r>
      <w:r w:rsidR="00926AC5">
        <w:rPr>
          <w:rFonts w:ascii="Arial" w:hAnsi="Arial" w:cs="Arial"/>
          <w:color w:val="auto"/>
        </w:rPr>
        <w:t>Арефинского</w:t>
      </w:r>
      <w:r w:rsidR="00325B68" w:rsidRPr="00325B68">
        <w:rPr>
          <w:rFonts w:ascii="Arial" w:hAnsi="Arial" w:cs="Arial"/>
          <w:color w:val="auto"/>
        </w:rPr>
        <w:t xml:space="preserve"> сельсовета Вачского </w:t>
      </w:r>
      <w:r w:rsidR="000C3D3F" w:rsidRPr="00C84D11">
        <w:rPr>
          <w:rFonts w:ascii="Arial" w:hAnsi="Arial" w:cs="Arial"/>
          <w:color w:val="auto"/>
        </w:rPr>
        <w:t>муниц</w:t>
      </w:r>
      <w:r w:rsidR="00325B68">
        <w:rPr>
          <w:rFonts w:ascii="Arial" w:hAnsi="Arial" w:cs="Arial"/>
          <w:color w:val="auto"/>
        </w:rPr>
        <w:t xml:space="preserve">ипального района Нижегородской </w:t>
      </w:r>
      <w:r w:rsidR="000C3D3F" w:rsidRPr="00C84D11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в письменной форме.Не позднее дня, следующего за днем принятия одного из указанных решений, Заявителю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="00D145E4" w:rsidRPr="00C84D11">
        <w:rPr>
          <w:rFonts w:ascii="Arial" w:hAnsi="Arial" w:cs="Arial"/>
          <w:color w:val="auto"/>
        </w:rPr>
        <w:t xml:space="preserve">администрации </w:t>
      </w:r>
      <w:r w:rsidR="00926AC5">
        <w:rPr>
          <w:rFonts w:ascii="Arial" w:hAnsi="Arial" w:cs="Arial"/>
          <w:color w:val="auto"/>
        </w:rPr>
        <w:t>Арефинского</w:t>
      </w:r>
      <w:r w:rsidR="00325B68" w:rsidRPr="00325B68">
        <w:rPr>
          <w:rFonts w:ascii="Arial" w:hAnsi="Arial" w:cs="Arial"/>
          <w:color w:val="auto"/>
        </w:rPr>
        <w:t xml:space="preserve"> сельсовета Вачского </w:t>
      </w:r>
      <w:r w:rsidR="00D145E4" w:rsidRPr="00C84D11">
        <w:rPr>
          <w:rFonts w:ascii="Arial" w:hAnsi="Arial" w:cs="Arial"/>
          <w:color w:val="auto"/>
        </w:rPr>
        <w:t>муни</w:t>
      </w:r>
      <w:r w:rsidR="00325B68">
        <w:rPr>
          <w:rFonts w:ascii="Arial" w:hAnsi="Arial" w:cs="Arial"/>
          <w:color w:val="auto"/>
        </w:rPr>
        <w:t>ципального района Нижегородской</w:t>
      </w:r>
      <w:r w:rsidR="00D145E4" w:rsidRPr="00C84D11">
        <w:rPr>
          <w:rFonts w:ascii="Arial" w:hAnsi="Arial" w:cs="Arial"/>
          <w:color w:val="auto"/>
        </w:rPr>
        <w:t xml:space="preserve"> области</w:t>
      </w:r>
      <w:r w:rsidRPr="00C84D11">
        <w:rPr>
          <w:rFonts w:ascii="Arial" w:hAnsi="Arial" w:cs="Arial"/>
          <w:color w:val="auto"/>
        </w:rPr>
        <w:t xml:space="preserve">, вид которой установлен законодательством Российской Федерации.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5.9. Жалоба, поступившая в </w:t>
      </w:r>
      <w:r w:rsidR="00D145E4" w:rsidRPr="00C84D11">
        <w:rPr>
          <w:rFonts w:ascii="Arial" w:hAnsi="Arial" w:cs="Arial"/>
          <w:color w:val="auto"/>
        </w:rPr>
        <w:t xml:space="preserve">администрацию </w:t>
      </w:r>
      <w:r w:rsidR="00926AC5">
        <w:rPr>
          <w:rFonts w:ascii="Arial" w:hAnsi="Arial" w:cs="Arial"/>
          <w:color w:val="auto"/>
        </w:rPr>
        <w:t>Арефинского</w:t>
      </w:r>
      <w:r w:rsidR="00325B68" w:rsidRPr="00325B68">
        <w:rPr>
          <w:rFonts w:ascii="Arial" w:hAnsi="Arial" w:cs="Arial"/>
          <w:color w:val="auto"/>
        </w:rPr>
        <w:t xml:space="preserve"> сельсовета Вачского </w:t>
      </w:r>
      <w:r w:rsidR="00D145E4" w:rsidRPr="00C84D11">
        <w:rPr>
          <w:rFonts w:ascii="Arial" w:hAnsi="Arial" w:cs="Arial"/>
          <w:color w:val="auto"/>
        </w:rPr>
        <w:t>муни</w:t>
      </w:r>
      <w:r w:rsidR="00325B68">
        <w:rPr>
          <w:rFonts w:ascii="Arial" w:hAnsi="Arial" w:cs="Arial"/>
          <w:color w:val="auto"/>
        </w:rPr>
        <w:t>ципального района Нижегородской</w:t>
      </w:r>
      <w:r w:rsidR="00D145E4" w:rsidRPr="00C84D11">
        <w:rPr>
          <w:rFonts w:ascii="Arial" w:hAnsi="Arial" w:cs="Arial"/>
          <w:color w:val="auto"/>
        </w:rPr>
        <w:t xml:space="preserve"> области</w:t>
      </w:r>
      <w:r w:rsidRPr="00C84D11">
        <w:rPr>
          <w:rFonts w:ascii="Arial" w:hAnsi="Arial" w:cs="Arial"/>
          <w:color w:val="auto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D145E4" w:rsidRPr="00C84D11">
        <w:rPr>
          <w:rFonts w:ascii="Arial" w:hAnsi="Arial" w:cs="Arial"/>
          <w:color w:val="auto"/>
        </w:rPr>
        <w:t xml:space="preserve">администрации </w:t>
      </w:r>
      <w:r w:rsidR="00926AC5">
        <w:rPr>
          <w:rFonts w:ascii="Arial" w:hAnsi="Arial" w:cs="Arial"/>
          <w:color w:val="auto"/>
        </w:rPr>
        <w:t>Арефинского</w:t>
      </w:r>
      <w:r w:rsidR="00325B68" w:rsidRPr="00325B68">
        <w:rPr>
          <w:rFonts w:ascii="Arial" w:hAnsi="Arial" w:cs="Arial"/>
          <w:color w:val="auto"/>
        </w:rPr>
        <w:t xml:space="preserve"> сельсовета Вачского</w:t>
      </w:r>
      <w:r w:rsidR="00D145E4" w:rsidRPr="00C84D11">
        <w:rPr>
          <w:rFonts w:ascii="Arial" w:hAnsi="Arial" w:cs="Arial"/>
          <w:color w:val="auto"/>
        </w:rPr>
        <w:t xml:space="preserve"> муниц</w:t>
      </w:r>
      <w:r w:rsidR="00325B68">
        <w:rPr>
          <w:rFonts w:ascii="Arial" w:hAnsi="Arial" w:cs="Arial"/>
          <w:color w:val="auto"/>
        </w:rPr>
        <w:t xml:space="preserve">ипального района Нижегородской </w:t>
      </w:r>
      <w:r w:rsidR="00D145E4" w:rsidRPr="00C84D11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, должностного лица </w:t>
      </w:r>
      <w:r w:rsidR="00D145E4" w:rsidRPr="00C84D11">
        <w:rPr>
          <w:rFonts w:ascii="Arial" w:hAnsi="Arial" w:cs="Arial"/>
          <w:color w:val="auto"/>
        </w:rPr>
        <w:t xml:space="preserve">администрации </w:t>
      </w:r>
      <w:r w:rsidR="00926AC5">
        <w:rPr>
          <w:rFonts w:ascii="Arial" w:hAnsi="Arial" w:cs="Arial"/>
          <w:color w:val="auto"/>
        </w:rPr>
        <w:t>Арефинского</w:t>
      </w:r>
      <w:r w:rsidR="00325B68" w:rsidRPr="00325B68">
        <w:rPr>
          <w:rFonts w:ascii="Arial" w:hAnsi="Arial" w:cs="Arial"/>
          <w:color w:val="auto"/>
        </w:rPr>
        <w:t xml:space="preserve"> сельсовета Вачского </w:t>
      </w:r>
      <w:r w:rsidR="00D145E4" w:rsidRPr="00C84D11">
        <w:rPr>
          <w:rFonts w:ascii="Arial" w:hAnsi="Arial" w:cs="Arial"/>
          <w:color w:val="auto"/>
        </w:rPr>
        <w:t>муни</w:t>
      </w:r>
      <w:r w:rsidR="00325B68">
        <w:rPr>
          <w:rFonts w:ascii="Arial" w:hAnsi="Arial" w:cs="Arial"/>
          <w:color w:val="auto"/>
        </w:rPr>
        <w:t>ципального района Нижегородской</w:t>
      </w:r>
      <w:r w:rsidR="00D145E4" w:rsidRPr="00C84D11">
        <w:rPr>
          <w:rFonts w:ascii="Arial" w:hAnsi="Arial" w:cs="Arial"/>
          <w:color w:val="auto"/>
        </w:rPr>
        <w:t xml:space="preserve"> области</w:t>
      </w:r>
      <w:r w:rsidRPr="00C84D11">
        <w:rPr>
          <w:rFonts w:ascii="Arial" w:hAnsi="Arial" w:cs="Arial"/>
          <w:color w:val="auto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35433" w:rsidRPr="00C84D11" w:rsidRDefault="00391999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F35433" w:rsidRPr="00C84D11">
        <w:rPr>
          <w:rFonts w:ascii="Arial" w:hAnsi="Arial" w:cs="Arial"/>
          <w:color w:val="auto"/>
        </w:rPr>
        <w:t xml:space="preserve">Ответ на жалобу, поступившую в </w:t>
      </w:r>
      <w:r w:rsidR="00D145E4" w:rsidRPr="00C84D11">
        <w:rPr>
          <w:rFonts w:ascii="Arial" w:hAnsi="Arial" w:cs="Arial"/>
          <w:color w:val="auto"/>
        </w:rPr>
        <w:t xml:space="preserve">администрацию </w:t>
      </w:r>
      <w:r w:rsidR="00926AC5">
        <w:rPr>
          <w:rFonts w:ascii="Arial" w:hAnsi="Arial" w:cs="Arial"/>
          <w:color w:val="auto"/>
        </w:rPr>
        <w:t>Арефинского</w:t>
      </w:r>
      <w:r w:rsidR="00325B68" w:rsidRPr="00325B68">
        <w:rPr>
          <w:rFonts w:ascii="Arial" w:hAnsi="Arial" w:cs="Arial"/>
          <w:color w:val="auto"/>
        </w:rPr>
        <w:t xml:space="preserve"> сельсовета Вачского </w:t>
      </w:r>
      <w:r w:rsidR="00D145E4" w:rsidRPr="00C84D11">
        <w:rPr>
          <w:rFonts w:ascii="Arial" w:hAnsi="Arial" w:cs="Arial"/>
          <w:color w:val="auto"/>
        </w:rPr>
        <w:t xml:space="preserve">муниципального района Нижегородской  области </w:t>
      </w:r>
      <w:r w:rsidR="00F35433" w:rsidRPr="00C84D11">
        <w:rPr>
          <w:rFonts w:ascii="Arial" w:hAnsi="Arial" w:cs="Arial"/>
          <w:color w:val="auto"/>
        </w:rPr>
        <w:t xml:space="preserve">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 (учреждения), вид которой </w:t>
      </w:r>
      <w:r w:rsidR="00F35433" w:rsidRPr="00C84D11">
        <w:rPr>
          <w:rFonts w:ascii="Arial" w:hAnsi="Arial" w:cs="Arial"/>
          <w:color w:val="auto"/>
        </w:rPr>
        <w:lastRenderedPageBreak/>
        <w:t xml:space="preserve">установлен законодательством Российской Федерации, или в письменной форме по почтовому адресу, указанному в жалобе.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5.10. В ответе по результатам рассмотрения жалобы уполномоченным на рассмотрение жалобы должностным лицом указываются: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наименование органа (учреждения),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фамилия, имя, отчество (последнее - при наличии) или наименование Заявителя;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основания для принятия решения по жалобе;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принятое по жалобе решение;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в случае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сведения о порядке обжалования принятого по жалобе решения.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5.11. В случае если доводы, изложенные в жалобе, не входят в компетенцию </w:t>
      </w:r>
      <w:r w:rsidR="00D145E4" w:rsidRPr="00C84D11">
        <w:rPr>
          <w:rFonts w:ascii="Arial" w:hAnsi="Arial" w:cs="Arial"/>
          <w:color w:val="auto"/>
        </w:rPr>
        <w:t xml:space="preserve">администрации </w:t>
      </w:r>
      <w:r w:rsidR="00E743FE">
        <w:rPr>
          <w:rFonts w:ascii="Arial" w:hAnsi="Arial" w:cs="Arial"/>
          <w:color w:val="auto"/>
        </w:rPr>
        <w:t>Арефинского</w:t>
      </w:r>
      <w:r w:rsidR="0084056A" w:rsidRPr="0084056A">
        <w:rPr>
          <w:rFonts w:ascii="Arial" w:hAnsi="Arial" w:cs="Arial"/>
          <w:color w:val="auto"/>
        </w:rPr>
        <w:t xml:space="preserve"> сельсовета Вачского </w:t>
      </w:r>
      <w:r w:rsidR="00D145E4" w:rsidRPr="00C84D11">
        <w:rPr>
          <w:rFonts w:ascii="Arial" w:hAnsi="Arial" w:cs="Arial"/>
          <w:color w:val="auto"/>
        </w:rPr>
        <w:t>муниц</w:t>
      </w:r>
      <w:r w:rsidR="0084056A">
        <w:rPr>
          <w:rFonts w:ascii="Arial" w:hAnsi="Arial" w:cs="Arial"/>
          <w:color w:val="auto"/>
        </w:rPr>
        <w:t xml:space="preserve">ипального района Нижегородской </w:t>
      </w:r>
      <w:r w:rsidR="00D145E4" w:rsidRPr="00C84D11">
        <w:rPr>
          <w:rFonts w:ascii="Arial" w:hAnsi="Arial" w:cs="Arial"/>
          <w:color w:val="auto"/>
        </w:rPr>
        <w:t>области</w:t>
      </w:r>
      <w:r w:rsidRPr="00C84D11">
        <w:rPr>
          <w:rFonts w:ascii="Arial" w:hAnsi="Arial" w:cs="Arial"/>
          <w:color w:val="auto"/>
        </w:rPr>
        <w:t xml:space="preserve">, уполномоченное на рассмотрение жалобы должностное лицо в течение 3 рабочих дней со дня ее регистрации обеспечивает направление жалобы в уполномоченный на ее рассмотрение орган (учреждение) и в письменной форме информирует Заявителя о перенаправлении жалобы.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5.12. При удовлетворении жалобы </w:t>
      </w:r>
      <w:r w:rsidR="00D145E4" w:rsidRPr="00C84D11">
        <w:rPr>
          <w:rFonts w:ascii="Arial" w:hAnsi="Arial" w:cs="Arial"/>
          <w:color w:val="auto"/>
        </w:rPr>
        <w:t xml:space="preserve">администрация </w:t>
      </w:r>
      <w:r w:rsidR="00E743FE">
        <w:rPr>
          <w:rFonts w:ascii="Arial" w:hAnsi="Arial" w:cs="Arial"/>
          <w:color w:val="auto"/>
        </w:rPr>
        <w:t>Арефинского</w:t>
      </w:r>
      <w:r w:rsidR="0084056A" w:rsidRPr="0084056A">
        <w:rPr>
          <w:rFonts w:ascii="Arial" w:hAnsi="Arial" w:cs="Arial"/>
          <w:color w:val="auto"/>
        </w:rPr>
        <w:t xml:space="preserve"> сельсовета Вачского </w:t>
      </w:r>
      <w:r w:rsidR="00D145E4" w:rsidRPr="00C84D11">
        <w:rPr>
          <w:rFonts w:ascii="Arial" w:hAnsi="Arial" w:cs="Arial"/>
          <w:color w:val="auto"/>
        </w:rPr>
        <w:t>муниципального района Нижегородской  области</w:t>
      </w:r>
      <w:r w:rsidR="00391999">
        <w:rPr>
          <w:rFonts w:ascii="Arial" w:hAnsi="Arial" w:cs="Arial"/>
          <w:color w:val="auto"/>
        </w:rPr>
        <w:t xml:space="preserve"> </w:t>
      </w:r>
      <w:r w:rsidRPr="00C84D11">
        <w:rPr>
          <w:rFonts w:ascii="Arial" w:hAnsi="Arial" w:cs="Arial"/>
          <w:color w:val="auto"/>
        </w:rPr>
        <w:t xml:space="preserve"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D145E4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>5.12.1. В случае если жалоба была направлена через портал федеральной государственной информационной системы, ответ Заявителю направляется посредством системы досудебного обжалования.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преступления, уполномоченное на рассмотрение жалобы должностное лицо незамедлительно направляет имеющиеся материалы в органы прокуратуры.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5.14. </w:t>
      </w:r>
      <w:r w:rsidR="00D145E4" w:rsidRPr="00C84D11">
        <w:rPr>
          <w:rFonts w:ascii="Arial" w:hAnsi="Arial" w:cs="Arial"/>
          <w:color w:val="auto"/>
        </w:rPr>
        <w:t xml:space="preserve">Администрация </w:t>
      </w:r>
      <w:r w:rsidR="00E743FE">
        <w:rPr>
          <w:rFonts w:ascii="Arial" w:hAnsi="Arial" w:cs="Arial"/>
          <w:color w:val="auto"/>
        </w:rPr>
        <w:t>Арефинского</w:t>
      </w:r>
      <w:r w:rsidR="0084056A" w:rsidRPr="0084056A">
        <w:rPr>
          <w:rFonts w:ascii="Arial" w:hAnsi="Arial" w:cs="Arial"/>
          <w:color w:val="auto"/>
        </w:rPr>
        <w:t xml:space="preserve"> сельсовета Вачского </w:t>
      </w:r>
      <w:r w:rsidR="00D145E4" w:rsidRPr="00C84D11">
        <w:rPr>
          <w:rFonts w:ascii="Arial" w:hAnsi="Arial" w:cs="Arial"/>
          <w:color w:val="auto"/>
        </w:rPr>
        <w:t>муни</w:t>
      </w:r>
      <w:r w:rsidR="0084056A">
        <w:rPr>
          <w:rFonts w:ascii="Arial" w:hAnsi="Arial" w:cs="Arial"/>
          <w:color w:val="auto"/>
        </w:rPr>
        <w:t>ципального района Нижегородской</w:t>
      </w:r>
      <w:r w:rsidR="00D145E4" w:rsidRPr="00C84D11">
        <w:rPr>
          <w:rFonts w:ascii="Arial" w:hAnsi="Arial" w:cs="Arial"/>
          <w:color w:val="auto"/>
        </w:rPr>
        <w:t xml:space="preserve"> области</w:t>
      </w:r>
      <w:r w:rsidR="00391999">
        <w:rPr>
          <w:rFonts w:ascii="Arial" w:hAnsi="Arial" w:cs="Arial"/>
          <w:color w:val="auto"/>
        </w:rPr>
        <w:t xml:space="preserve"> </w:t>
      </w:r>
      <w:r w:rsidRPr="00C84D11">
        <w:rPr>
          <w:rFonts w:ascii="Arial" w:hAnsi="Arial" w:cs="Arial"/>
          <w:color w:val="auto"/>
        </w:rPr>
        <w:t xml:space="preserve">отказывает в удовлетворении жалобы в следующих случаях: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F35433" w:rsidRPr="00C84D11" w:rsidRDefault="00F35433" w:rsidP="00701515">
      <w:pPr>
        <w:pStyle w:val="Default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F35433" w:rsidRPr="00C84D11" w:rsidRDefault="00F35433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C84D11">
        <w:rPr>
          <w:rFonts w:ascii="Arial" w:hAnsi="Arial" w:cs="Arial"/>
          <w:color w:val="auto"/>
        </w:rPr>
        <w:t xml:space="preserve">5.15. Если Заявитель не удовлетворен решением, принятым в ходе рассмотрения жалобы, то решения, принятые в рамках предоставления муниципальной услуги, могут быть обжалованы в судебном порядке. </w:t>
      </w:r>
    </w:p>
    <w:p w:rsidR="00E06B6B" w:rsidRPr="00C84D11" w:rsidRDefault="00E06B6B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E06B6B" w:rsidRPr="00C84D11" w:rsidRDefault="00E06B6B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E06B6B" w:rsidRPr="00C84D11" w:rsidRDefault="00E06B6B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E06B6B" w:rsidRPr="00E743FE" w:rsidRDefault="00B33908" w:rsidP="00E743FE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:rsidR="00B33908" w:rsidRPr="00E743FE" w:rsidRDefault="00B33908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B33908" w:rsidRPr="00391999" w:rsidRDefault="00B33908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К </w:t>
      </w:r>
      <w:r w:rsidR="00E743FE">
        <w:rPr>
          <w:rFonts w:ascii="Arial" w:hAnsi="Arial" w:cs="Arial"/>
          <w:sz w:val="20"/>
          <w:szCs w:val="20"/>
        </w:rPr>
        <w:t>а</w:t>
      </w:r>
      <w:r w:rsidRPr="00E743FE">
        <w:rPr>
          <w:rFonts w:ascii="Arial" w:hAnsi="Arial" w:cs="Arial"/>
          <w:sz w:val="20"/>
          <w:szCs w:val="20"/>
        </w:rPr>
        <w:t>дминистративному регламенту</w:t>
      </w:r>
    </w:p>
    <w:p w:rsidR="00E743FE" w:rsidRPr="00391999" w:rsidRDefault="00E743FE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по предоставлению муниципальной </w:t>
      </w:r>
    </w:p>
    <w:p w:rsidR="00E743FE" w:rsidRPr="00391999" w:rsidRDefault="00E743FE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услуги «Предоставление во владение и (или) </w:t>
      </w:r>
    </w:p>
    <w:p w:rsidR="00E743FE" w:rsidRPr="00391999" w:rsidRDefault="00E743FE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>в пользование объектов имущества,</w:t>
      </w:r>
    </w:p>
    <w:p w:rsidR="00E743FE" w:rsidRPr="00391999" w:rsidRDefault="00E743FE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 включенных в перечень муниципального </w:t>
      </w:r>
    </w:p>
    <w:p w:rsidR="00E743FE" w:rsidRPr="00391999" w:rsidRDefault="00E743FE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имущества, предназначенного для </w:t>
      </w:r>
    </w:p>
    <w:p w:rsidR="00E743FE" w:rsidRPr="00391999" w:rsidRDefault="00E743FE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>предоставления во владение и (или пользование)</w:t>
      </w:r>
    </w:p>
    <w:p w:rsidR="00E743FE" w:rsidRPr="00391999" w:rsidRDefault="00E743FE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 субъектам малого и среднего предпринимательства</w:t>
      </w:r>
    </w:p>
    <w:p w:rsidR="00E743FE" w:rsidRPr="00391999" w:rsidRDefault="00E743FE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 и организациям, образующим инфраструктуру </w:t>
      </w:r>
    </w:p>
    <w:p w:rsidR="00E743FE" w:rsidRPr="00391999" w:rsidRDefault="00E743FE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>поддержки субъектов малого и среднего предпринимательства»</w:t>
      </w:r>
    </w:p>
    <w:p w:rsidR="00E743FE" w:rsidRDefault="00E743FE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постановлением администрации</w:t>
      </w:r>
    </w:p>
    <w:p w:rsidR="00E743FE" w:rsidRDefault="00E743FE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Арефинского сельсовета Вачского муниципального</w:t>
      </w:r>
    </w:p>
    <w:p w:rsidR="00E743FE" w:rsidRPr="00E743FE" w:rsidRDefault="00E743FE" w:rsidP="00B33908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960368">
        <w:rPr>
          <w:rFonts w:ascii="Arial" w:hAnsi="Arial" w:cs="Arial"/>
          <w:sz w:val="20"/>
          <w:szCs w:val="20"/>
        </w:rPr>
        <w:t>айона Нижегородской области от 24.01</w:t>
      </w:r>
      <w:r>
        <w:rPr>
          <w:rFonts w:ascii="Arial" w:hAnsi="Arial" w:cs="Arial"/>
          <w:sz w:val="20"/>
          <w:szCs w:val="20"/>
        </w:rPr>
        <w:t>.20</w:t>
      </w:r>
      <w:r w:rsidR="0096036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 №</w:t>
      </w:r>
      <w:r w:rsidR="00960368">
        <w:rPr>
          <w:rFonts w:ascii="Arial" w:hAnsi="Arial" w:cs="Arial"/>
          <w:sz w:val="20"/>
          <w:szCs w:val="20"/>
        </w:rPr>
        <w:t>11</w:t>
      </w:r>
    </w:p>
    <w:p w:rsidR="00B33908" w:rsidRDefault="00B33908" w:rsidP="00B33908">
      <w:pPr>
        <w:tabs>
          <w:tab w:val="left" w:pos="8520"/>
        </w:tabs>
        <w:jc w:val="right"/>
      </w:pPr>
    </w:p>
    <w:p w:rsidR="00B33908" w:rsidRDefault="00B33908" w:rsidP="00B33908">
      <w:pPr>
        <w:tabs>
          <w:tab w:val="left" w:pos="8520"/>
        </w:tabs>
      </w:pPr>
      <w:r>
        <w:t>Исх. штамп</w:t>
      </w:r>
    </w:p>
    <w:p w:rsidR="00B33908" w:rsidRDefault="00B33908" w:rsidP="00B33908">
      <w:pPr>
        <w:tabs>
          <w:tab w:val="left" w:pos="8520"/>
        </w:tabs>
      </w:pPr>
      <w:r>
        <w:t>(для юридических лиц)</w:t>
      </w:r>
    </w:p>
    <w:p w:rsidR="00B33908" w:rsidRDefault="00B33908" w:rsidP="00B33908">
      <w:pPr>
        <w:tabs>
          <w:tab w:val="left" w:pos="8520"/>
        </w:tabs>
        <w:jc w:val="right"/>
      </w:pPr>
      <w:r>
        <w:t>В _____________________________________</w:t>
      </w:r>
    </w:p>
    <w:p w:rsidR="00B33908" w:rsidRPr="008C246A" w:rsidRDefault="00B33908" w:rsidP="00B33908">
      <w:pPr>
        <w:tabs>
          <w:tab w:val="left" w:pos="8520"/>
        </w:tabs>
        <w:jc w:val="center"/>
        <w:rPr>
          <w:sz w:val="16"/>
          <w:szCs w:val="16"/>
        </w:rPr>
      </w:pPr>
      <w:r w:rsidRPr="008C246A">
        <w:rPr>
          <w:sz w:val="16"/>
          <w:szCs w:val="16"/>
        </w:rPr>
        <w:t xml:space="preserve">(наименование органов местного </w:t>
      </w:r>
    </w:p>
    <w:p w:rsidR="00B33908" w:rsidRPr="008C246A" w:rsidRDefault="00B33908" w:rsidP="00B33908">
      <w:pPr>
        <w:tabs>
          <w:tab w:val="left" w:pos="8520"/>
        </w:tabs>
        <w:jc w:val="right"/>
        <w:rPr>
          <w:sz w:val="16"/>
          <w:szCs w:val="16"/>
        </w:rPr>
      </w:pPr>
      <w:r w:rsidRPr="008C246A">
        <w:rPr>
          <w:sz w:val="16"/>
          <w:szCs w:val="16"/>
        </w:rPr>
        <w:t>___</w:t>
      </w:r>
      <w:r>
        <w:rPr>
          <w:sz w:val="16"/>
          <w:szCs w:val="16"/>
        </w:rPr>
        <w:t>______________________</w:t>
      </w:r>
      <w:r w:rsidRPr="008C246A">
        <w:rPr>
          <w:sz w:val="16"/>
          <w:szCs w:val="16"/>
        </w:rPr>
        <w:t>_____________________________</w:t>
      </w:r>
    </w:p>
    <w:p w:rsidR="00B33908" w:rsidRPr="008C246A" w:rsidRDefault="00B33908" w:rsidP="00B33908">
      <w:pPr>
        <w:tabs>
          <w:tab w:val="left" w:pos="8520"/>
        </w:tabs>
        <w:jc w:val="center"/>
        <w:rPr>
          <w:sz w:val="16"/>
          <w:szCs w:val="16"/>
        </w:rPr>
      </w:pPr>
      <w:r w:rsidRPr="008C246A">
        <w:rPr>
          <w:sz w:val="16"/>
          <w:szCs w:val="16"/>
        </w:rPr>
        <w:t>самоуправления муниципального образования)</w:t>
      </w:r>
    </w:p>
    <w:p w:rsidR="00B33908" w:rsidRDefault="00B33908" w:rsidP="00B33908">
      <w:pPr>
        <w:tabs>
          <w:tab w:val="left" w:pos="8520"/>
        </w:tabs>
        <w:jc w:val="right"/>
      </w:pPr>
      <w:r>
        <w:t>_____________________________________</w:t>
      </w:r>
    </w:p>
    <w:p w:rsidR="00B33908" w:rsidRDefault="00B33908" w:rsidP="00B33908">
      <w:pPr>
        <w:tabs>
          <w:tab w:val="left" w:pos="8520"/>
        </w:tabs>
        <w:jc w:val="right"/>
      </w:pPr>
    </w:p>
    <w:p w:rsidR="00B33908" w:rsidRDefault="00B33908" w:rsidP="00B33908">
      <w:pPr>
        <w:tabs>
          <w:tab w:val="left" w:pos="8520"/>
        </w:tabs>
        <w:jc w:val="right"/>
      </w:pPr>
      <w:r>
        <w:t xml:space="preserve">От ____________________________________ </w:t>
      </w:r>
    </w:p>
    <w:p w:rsidR="00B33908" w:rsidRDefault="00B33908" w:rsidP="00B33908">
      <w:pPr>
        <w:tabs>
          <w:tab w:val="left" w:pos="8520"/>
        </w:tabs>
        <w:jc w:val="center"/>
      </w:pPr>
      <w:r>
        <w:t xml:space="preserve">                                         Юр.адрес(адрес</w:t>
      </w:r>
    </w:p>
    <w:p w:rsidR="00B33908" w:rsidRDefault="00B33908" w:rsidP="00B33908">
      <w:pPr>
        <w:tabs>
          <w:tab w:val="left" w:pos="8520"/>
        </w:tabs>
        <w:jc w:val="right"/>
      </w:pPr>
      <w:r>
        <w:t>регистрации)___________________________</w:t>
      </w:r>
    </w:p>
    <w:p w:rsidR="00B33908" w:rsidRDefault="00B33908" w:rsidP="00B33908">
      <w:pPr>
        <w:tabs>
          <w:tab w:val="left" w:pos="8520"/>
        </w:tabs>
        <w:jc w:val="right"/>
      </w:pPr>
      <w:r>
        <w:t>почт.адрес_____________________________</w:t>
      </w:r>
    </w:p>
    <w:p w:rsidR="00B33908" w:rsidRDefault="00B33908" w:rsidP="00B33908">
      <w:pPr>
        <w:tabs>
          <w:tab w:val="left" w:pos="8520"/>
        </w:tabs>
        <w:jc w:val="right"/>
      </w:pPr>
      <w:r>
        <w:t>тел.___________________________________</w:t>
      </w:r>
    </w:p>
    <w:p w:rsidR="00B33908" w:rsidRDefault="00B33908" w:rsidP="00B33908">
      <w:pPr>
        <w:tabs>
          <w:tab w:val="left" w:pos="8520"/>
        </w:tabs>
        <w:jc w:val="right"/>
      </w:pPr>
      <w:r>
        <w:t>реквизиты(паспорт)_____________________</w:t>
      </w:r>
    </w:p>
    <w:p w:rsidR="00B33908" w:rsidRDefault="00B33908" w:rsidP="00B33908">
      <w:pPr>
        <w:tabs>
          <w:tab w:val="left" w:pos="8520"/>
        </w:tabs>
        <w:jc w:val="right"/>
      </w:pPr>
      <w:r>
        <w:t>_______________________________________</w:t>
      </w:r>
    </w:p>
    <w:p w:rsidR="00B33908" w:rsidRDefault="00B33908" w:rsidP="00B33908">
      <w:pPr>
        <w:tabs>
          <w:tab w:val="left" w:pos="8520"/>
        </w:tabs>
        <w:jc w:val="right"/>
      </w:pPr>
    </w:p>
    <w:p w:rsidR="00B33908" w:rsidRDefault="00B33908" w:rsidP="00B33908">
      <w:pPr>
        <w:tabs>
          <w:tab w:val="left" w:pos="8520"/>
        </w:tabs>
        <w:jc w:val="right"/>
      </w:pPr>
    </w:p>
    <w:p w:rsidR="00B33908" w:rsidRDefault="00B33908" w:rsidP="00B33908">
      <w:pPr>
        <w:tabs>
          <w:tab w:val="left" w:pos="8520"/>
        </w:tabs>
        <w:jc w:val="center"/>
      </w:pPr>
      <w:r>
        <w:t>ЗАЯВЛЕНИЕ</w:t>
      </w:r>
    </w:p>
    <w:p w:rsidR="00B33908" w:rsidRDefault="00B33908" w:rsidP="00B33908">
      <w:pPr>
        <w:tabs>
          <w:tab w:val="left" w:pos="8520"/>
        </w:tabs>
        <w:jc w:val="center"/>
      </w:pPr>
      <w:r>
        <w:t>Прошу Вас рассмотреть возможность предоставления в безвозмездное пользование (аренду) движимого (недвижимого) имущества, находящегося в муниципальной собственности,</w:t>
      </w:r>
    </w:p>
    <w:p w:rsidR="00B33908" w:rsidRDefault="00B33908" w:rsidP="00B33908">
      <w:pPr>
        <w:tabs>
          <w:tab w:val="left" w:pos="8520"/>
        </w:tabs>
        <w:jc w:val="both"/>
      </w:pPr>
      <w:r>
        <w:t>__________________________________________________________________________________</w:t>
      </w:r>
    </w:p>
    <w:p w:rsidR="00B33908" w:rsidRDefault="00B33908" w:rsidP="00B33908">
      <w:pPr>
        <w:tabs>
          <w:tab w:val="left" w:pos="8520"/>
        </w:tabs>
        <w:jc w:val="center"/>
        <w:rPr>
          <w:sz w:val="16"/>
          <w:szCs w:val="16"/>
        </w:rPr>
      </w:pPr>
      <w:r w:rsidRPr="00BA19BB">
        <w:rPr>
          <w:sz w:val="16"/>
          <w:szCs w:val="16"/>
        </w:rPr>
        <w:t>(указываются характеристики имущества(расположенного по ад</w:t>
      </w:r>
      <w:r>
        <w:rPr>
          <w:sz w:val="16"/>
          <w:szCs w:val="16"/>
        </w:rPr>
        <w:t>ресу, площадь, цель использования</w:t>
      </w:r>
    </w:p>
    <w:p w:rsidR="00B33908" w:rsidRDefault="00B33908" w:rsidP="00B33908">
      <w:pPr>
        <w:tabs>
          <w:tab w:val="left" w:pos="85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B33908" w:rsidRDefault="00B33908" w:rsidP="00B33908">
      <w:pPr>
        <w:tabs>
          <w:tab w:val="left" w:pos="85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(срок предоставления и т.д..)</w:t>
      </w:r>
    </w:p>
    <w:p w:rsidR="00B33908" w:rsidRDefault="00B33908" w:rsidP="00B33908">
      <w:pPr>
        <w:tabs>
          <w:tab w:val="left" w:pos="85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B33908" w:rsidRDefault="00B33908" w:rsidP="00B33908">
      <w:pPr>
        <w:tabs>
          <w:tab w:val="left" w:pos="8520"/>
        </w:tabs>
        <w:jc w:val="center"/>
        <w:rPr>
          <w:sz w:val="16"/>
          <w:szCs w:val="16"/>
        </w:rPr>
      </w:pPr>
    </w:p>
    <w:p w:rsidR="00B33908" w:rsidRDefault="00B33908" w:rsidP="00B33908">
      <w:pPr>
        <w:tabs>
          <w:tab w:val="left" w:pos="85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B33908" w:rsidRDefault="00B33908" w:rsidP="00B33908">
      <w:pPr>
        <w:tabs>
          <w:tab w:val="left" w:pos="8520"/>
        </w:tabs>
        <w:jc w:val="center"/>
        <w:rPr>
          <w:sz w:val="16"/>
          <w:szCs w:val="16"/>
        </w:rPr>
      </w:pPr>
    </w:p>
    <w:p w:rsidR="00B33908" w:rsidRPr="00BA19BB" w:rsidRDefault="00B33908" w:rsidP="00B33908">
      <w:pPr>
        <w:tabs>
          <w:tab w:val="left" w:pos="8520"/>
        </w:tabs>
        <w:jc w:val="both"/>
        <w:rPr>
          <w:sz w:val="16"/>
          <w:szCs w:val="16"/>
        </w:rPr>
      </w:pPr>
    </w:p>
    <w:p w:rsidR="00B33908" w:rsidRPr="00BA19BB" w:rsidRDefault="00B33908" w:rsidP="00B33908">
      <w:pPr>
        <w:tabs>
          <w:tab w:val="left" w:pos="8520"/>
        </w:tabs>
        <w:jc w:val="right"/>
        <w:rPr>
          <w:sz w:val="16"/>
          <w:szCs w:val="16"/>
        </w:rPr>
      </w:pPr>
    </w:p>
    <w:p w:rsidR="00B33908" w:rsidRPr="00BA19BB" w:rsidRDefault="00B33908" w:rsidP="00B33908">
      <w:pPr>
        <w:tabs>
          <w:tab w:val="left" w:pos="8520"/>
        </w:tabs>
        <w:rPr>
          <w:sz w:val="16"/>
          <w:szCs w:val="16"/>
        </w:rPr>
      </w:pPr>
    </w:p>
    <w:p w:rsidR="00B33908" w:rsidRDefault="00B33908" w:rsidP="00B33908">
      <w:pPr>
        <w:tabs>
          <w:tab w:val="left" w:pos="8520"/>
        </w:tabs>
      </w:pPr>
      <w:r>
        <w:t xml:space="preserve">Способ получения результата предоставления муниципальной услуги (нужное отметить </w:t>
      </w:r>
      <w:r>
        <w:rPr>
          <w:lang w:val="en-US"/>
        </w:rPr>
        <w:t>V</w:t>
      </w:r>
      <w:r>
        <w:t>):</w:t>
      </w:r>
    </w:p>
    <w:p w:rsidR="00B33908" w:rsidRPr="00A32624" w:rsidRDefault="008A7C38" w:rsidP="00B33908">
      <w:r>
        <w:rPr>
          <w:noProof/>
          <w:lang w:eastAsia="ru-RU"/>
        </w:rPr>
        <w:pict>
          <v:rect id="Прямоугольник 12" o:spid="_x0000_s1026" style="position:absolute;margin-left:23.55pt;margin-top:490.5pt;width:15.75pt;height:15.75pt;z-index:251669504;visibility:visible;mso-position-vertical-relative:page;mso-width-relative:margin;mso-height-relative:margin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" fillcolor="white [3201]" strokecolor="#70ad47 [3209]" strokeweight="1pt">
            <v:path arrowok="t"/>
            <w10:wrap type="through" anchory="page"/>
          </v:rect>
        </w:pict>
      </w:r>
    </w:p>
    <w:p w:rsidR="00B33908" w:rsidRDefault="00B33908" w:rsidP="00B33908">
      <w:pPr>
        <w:tabs>
          <w:tab w:val="left" w:pos="8520"/>
        </w:tabs>
      </w:pPr>
      <w:r>
        <w:t xml:space="preserve"> В виде бумажного документа при личном обращении по месту подачи заявления;</w:t>
      </w:r>
    </w:p>
    <w:p w:rsidR="00B33908" w:rsidRDefault="00B33908" w:rsidP="00B33908">
      <w:pPr>
        <w:tabs>
          <w:tab w:val="left" w:pos="8520"/>
        </w:tabs>
      </w:pPr>
    </w:p>
    <w:p w:rsidR="00B33908" w:rsidRDefault="008A7C38" w:rsidP="00B33908">
      <w:pPr>
        <w:tabs>
          <w:tab w:val="left" w:pos="8520"/>
        </w:tabs>
      </w:pPr>
      <w:r>
        <w:rPr>
          <w:noProof/>
          <w:lang w:eastAsia="ru-RU"/>
        </w:rPr>
        <w:pict>
          <v:rect id="Прямоугольник 11" o:spid="_x0000_s1029" style="position:absolute;margin-left:23.25pt;margin-top:524.25pt;width:15.75pt;height:15.75pt;z-index:251670528;visibility:visible;mso-position-vertical-relative:page;mso-width-relative:margin;mso-height-relative:margin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" fillcolor="white [3201]" strokecolor="#70ad47 [3209]" strokeweight="1pt">
            <v:path arrowok="t"/>
            <w10:wrap type="through" anchory="page"/>
          </v:rect>
        </w:pict>
      </w:r>
      <w:r w:rsidR="00B33908">
        <w:t>в виде бумажного документа посредством почтового отправления по адресу</w:t>
      </w:r>
    </w:p>
    <w:p w:rsidR="00B33908" w:rsidRDefault="00B33908" w:rsidP="00B33908">
      <w:pPr>
        <w:tabs>
          <w:tab w:val="left" w:pos="8520"/>
        </w:tabs>
      </w:pPr>
      <w:r>
        <w:t>____________________________________________________________________</w:t>
      </w:r>
    </w:p>
    <w:p w:rsidR="00B33908" w:rsidRDefault="008A7C38" w:rsidP="00B33908">
      <w:pPr>
        <w:tabs>
          <w:tab w:val="left" w:pos="8520"/>
        </w:tabs>
      </w:pPr>
      <w:r>
        <w:rPr>
          <w:noProof/>
          <w:lang w:eastAsia="ru-RU"/>
        </w:rPr>
        <w:lastRenderedPageBreak/>
        <w:pict>
          <v:rect id="Прямоугольник 10" o:spid="_x0000_s1028" style="position:absolute;margin-left:23.25pt;margin-top:562.35pt;width:15.75pt;height:15.75pt;z-index:251671552;visibility:visible;mso-position-vertical-relative:page;mso-width-relative:margin;mso-height-relative:margin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" fillcolor="white [3201]" strokecolor="#70ad47 [3209]" strokeweight="1pt">
            <v:path arrowok="t"/>
            <w10:wrap type="through" anchory="page"/>
          </v:rect>
        </w:pict>
      </w:r>
    </w:p>
    <w:p w:rsidR="00B33908" w:rsidRDefault="00B33908" w:rsidP="00B33908">
      <w:pPr>
        <w:tabs>
          <w:tab w:val="left" w:pos="8520"/>
        </w:tabs>
      </w:pPr>
      <w:r>
        <w:t>В виде электронного документа, размещения на официальном сайте, ссылка на который направляется Заявителю посредством эл.почты____________________________</w:t>
      </w:r>
    </w:p>
    <w:p w:rsidR="00B33908" w:rsidRDefault="008A7C38" w:rsidP="00B33908">
      <w:pPr>
        <w:tabs>
          <w:tab w:val="left" w:pos="8520"/>
        </w:tabs>
      </w:pPr>
      <w:r>
        <w:rPr>
          <w:noProof/>
          <w:lang w:eastAsia="ru-RU"/>
        </w:rPr>
        <w:pict>
          <v:rect id="Прямоугольник 9" o:spid="_x0000_s1027" style="position:absolute;margin-left:23.25pt;margin-top:597.75pt;width:15.75pt;height:15.75pt;z-index:251672576;visibility:visible;mso-position-vertical-relative:page;mso-width-relative:margin;mso-height-relative:margin;v-text-anchor:middl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" fillcolor="white [3201]" strokecolor="#70ad47 [3209]" strokeweight="1pt">
            <v:path arrowok="t"/>
            <w10:wrap type="through" anchory="page"/>
          </v:rect>
        </w:pict>
      </w:r>
    </w:p>
    <w:p w:rsidR="00B33908" w:rsidRDefault="00B33908" w:rsidP="00B33908">
      <w:pPr>
        <w:tabs>
          <w:tab w:val="left" w:pos="8520"/>
        </w:tabs>
      </w:pPr>
      <w:r>
        <w:t>В виде электронного документа посредством эл.почты______________________</w:t>
      </w:r>
    </w:p>
    <w:p w:rsidR="00B33908" w:rsidRDefault="00B33908" w:rsidP="00B33908">
      <w:pPr>
        <w:tabs>
          <w:tab w:val="left" w:pos="8520"/>
        </w:tabs>
      </w:pPr>
    </w:p>
    <w:p w:rsidR="00B33908" w:rsidRDefault="00B33908" w:rsidP="00B33908">
      <w:pPr>
        <w:tabs>
          <w:tab w:val="left" w:pos="8520"/>
        </w:tabs>
      </w:pPr>
      <w:r>
        <w:t xml:space="preserve">Я согласен(-а) на обработку персональных данных в администрации </w:t>
      </w:r>
      <w:r w:rsidR="00E743FE">
        <w:t>Арефинского</w:t>
      </w:r>
      <w:r>
        <w:t xml:space="preserve"> сельсовета</w:t>
      </w:r>
      <w:r w:rsidR="00E743FE">
        <w:t xml:space="preserve"> </w:t>
      </w:r>
      <w:r>
        <w:t>Вачского муниципального района Нижегородской области</w:t>
      </w:r>
    </w:p>
    <w:p w:rsidR="00B33908" w:rsidRDefault="00B33908" w:rsidP="00B33908">
      <w:pPr>
        <w:tabs>
          <w:tab w:val="left" w:pos="8520"/>
        </w:tabs>
      </w:pPr>
    </w:p>
    <w:p w:rsidR="00B33908" w:rsidRDefault="00B33908" w:rsidP="00B33908">
      <w:pPr>
        <w:tabs>
          <w:tab w:val="left" w:pos="8520"/>
        </w:tabs>
      </w:pPr>
      <w:r>
        <w:t>«_</w:t>
      </w:r>
      <w:r w:rsidR="00E743FE">
        <w:t>__</w:t>
      </w:r>
      <w:r>
        <w:t>_»  __________ 20___г.                ___________________       __________________________</w:t>
      </w:r>
    </w:p>
    <w:p w:rsidR="00B33908" w:rsidRPr="00505F9D" w:rsidRDefault="00B33908" w:rsidP="00B33908">
      <w:pPr>
        <w:tabs>
          <w:tab w:val="left" w:pos="8520"/>
        </w:tabs>
        <w:rPr>
          <w:sz w:val="16"/>
          <w:szCs w:val="16"/>
        </w:rPr>
      </w:pPr>
      <w:r w:rsidRPr="00505F9D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(подпись Заявителя)                               (расшифровка подписи Заявителя)</w:t>
      </w:r>
    </w:p>
    <w:p w:rsidR="00E06B6B" w:rsidRPr="00C84D11" w:rsidRDefault="00E06B6B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E06B6B" w:rsidRPr="00C84D11" w:rsidRDefault="00E06B6B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</w:p>
    <w:p w:rsidR="00E06B6B" w:rsidRPr="00C84D11" w:rsidRDefault="00E06B6B" w:rsidP="00701515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  <w:sectPr w:rsidR="00E06B6B" w:rsidRPr="00C84D11" w:rsidSect="00DD1B75">
          <w:pgSz w:w="11908" w:h="17338"/>
          <w:pgMar w:top="851" w:right="851" w:bottom="709" w:left="1418" w:header="720" w:footer="720" w:gutter="0"/>
          <w:cols w:space="720"/>
          <w:noEndnote/>
        </w:sectPr>
      </w:pPr>
    </w:p>
    <w:p w:rsidR="009E5CA3" w:rsidRPr="00C84D11" w:rsidRDefault="009E5CA3" w:rsidP="00701515">
      <w:pPr>
        <w:framePr w:wrap="none" w:vAnchor="page" w:hAnchor="page" w:x="1605" w:y="3729"/>
        <w:contextualSpacing/>
        <w:jc w:val="both"/>
        <w:rPr>
          <w:rFonts w:ascii="Arial" w:hAnsi="Arial" w:cs="Arial"/>
        </w:rPr>
      </w:pPr>
    </w:p>
    <w:p w:rsidR="00E743FE" w:rsidRP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>Приложение №</w:t>
      </w:r>
      <w:r>
        <w:rPr>
          <w:rFonts w:ascii="Arial" w:hAnsi="Arial" w:cs="Arial"/>
          <w:sz w:val="20"/>
          <w:szCs w:val="20"/>
        </w:rPr>
        <w:t>2</w:t>
      </w:r>
    </w:p>
    <w:p w:rsidR="00E743FE" w:rsidRP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а</w:t>
      </w:r>
      <w:r w:rsidRPr="00E743FE">
        <w:rPr>
          <w:rFonts w:ascii="Arial" w:hAnsi="Arial" w:cs="Arial"/>
          <w:sz w:val="20"/>
          <w:szCs w:val="20"/>
        </w:rPr>
        <w:t>дминистративному регламенту</w:t>
      </w:r>
    </w:p>
    <w:p w:rsidR="00E743FE" w:rsidRP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по предоставлению муниципальной </w:t>
      </w:r>
    </w:p>
    <w:p w:rsidR="00E743FE" w:rsidRP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услуги «Предоставление во владение и (или) </w:t>
      </w:r>
    </w:p>
    <w:p w:rsidR="00E743FE" w:rsidRP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>в пользование объектов имущества,</w:t>
      </w:r>
    </w:p>
    <w:p w:rsidR="00E743FE" w:rsidRP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 включенных в перечень муниципального </w:t>
      </w:r>
    </w:p>
    <w:p w:rsidR="00E743FE" w:rsidRP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имущества, предназначенного для </w:t>
      </w:r>
    </w:p>
    <w:p w:rsidR="00E743FE" w:rsidRP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>предоставления во владение и (или пользование)</w:t>
      </w:r>
    </w:p>
    <w:p w:rsidR="00E743FE" w:rsidRP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 субъектам малого и среднего предпринимательства</w:t>
      </w:r>
    </w:p>
    <w:p w:rsidR="00E743FE" w:rsidRP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 и организациям, образующим инфраструктуру </w:t>
      </w:r>
    </w:p>
    <w:p w:rsidR="00E743FE" w:rsidRP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>поддержки субъектов малого и среднего предпринимательства»</w:t>
      </w:r>
    </w:p>
    <w:p w:rsid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постановлением администрации</w:t>
      </w:r>
    </w:p>
    <w:p w:rsid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Арефинского сельсовета Вачского муниципального</w:t>
      </w:r>
    </w:p>
    <w:p w:rsidR="00E743FE" w:rsidRPr="00E743FE" w:rsidRDefault="00E743FE" w:rsidP="00E743FE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района Нижегородской области от </w:t>
      </w:r>
      <w:r w:rsidR="00960368">
        <w:rPr>
          <w:rFonts w:ascii="Arial" w:hAnsi="Arial" w:cs="Arial"/>
          <w:sz w:val="20"/>
          <w:szCs w:val="20"/>
        </w:rPr>
        <w:t>24.01.2020 г. №11</w:t>
      </w:r>
    </w:p>
    <w:p w:rsidR="00B33908" w:rsidRDefault="00B33908">
      <w:pPr>
        <w:spacing w:after="160" w:line="259" w:lineRule="auto"/>
        <w:rPr>
          <w:rFonts w:ascii="Arial" w:hAnsi="Arial" w:cs="Arial"/>
          <w:color w:val="000000"/>
          <w:lang w:eastAsia="ru-RU" w:bidi="ru-RU"/>
        </w:rPr>
      </w:pPr>
    </w:p>
    <w:p w:rsidR="00B33908" w:rsidRPr="00C33AD7" w:rsidRDefault="00B33908" w:rsidP="00B33908">
      <w:pPr>
        <w:ind w:firstLine="698"/>
        <w:jc w:val="right"/>
        <w:rPr>
          <w:color w:val="000000"/>
        </w:rPr>
      </w:pPr>
      <w:r w:rsidRPr="00C33AD7">
        <w:rPr>
          <w:color w:val="000000"/>
        </w:rPr>
        <w:t>____________________________</w:t>
      </w:r>
    </w:p>
    <w:p w:rsidR="00B33908" w:rsidRPr="00C33AD7" w:rsidRDefault="00B33908" w:rsidP="00B33908">
      <w:pPr>
        <w:ind w:firstLine="698"/>
        <w:jc w:val="right"/>
        <w:rPr>
          <w:color w:val="000000"/>
        </w:rPr>
      </w:pPr>
      <w:r w:rsidRPr="00C33AD7">
        <w:rPr>
          <w:color w:val="000000"/>
        </w:rPr>
        <w:t>____________________________</w:t>
      </w:r>
    </w:p>
    <w:p w:rsidR="00B33908" w:rsidRPr="00C33AD7" w:rsidRDefault="00B33908" w:rsidP="00B33908">
      <w:pPr>
        <w:ind w:firstLine="698"/>
        <w:jc w:val="right"/>
        <w:rPr>
          <w:color w:val="000000"/>
        </w:rPr>
      </w:pPr>
      <w:r w:rsidRPr="00C33AD7">
        <w:rPr>
          <w:color w:val="000000"/>
        </w:rPr>
        <w:t>____________________________</w:t>
      </w:r>
    </w:p>
    <w:p w:rsidR="00B33908" w:rsidRPr="00C33AD7" w:rsidRDefault="00B33908" w:rsidP="00B33908">
      <w:pPr>
        <w:ind w:firstLine="698"/>
        <w:jc w:val="right"/>
        <w:rPr>
          <w:color w:val="000000"/>
        </w:rPr>
      </w:pPr>
      <w:r w:rsidRPr="00C33AD7">
        <w:rPr>
          <w:color w:val="000000"/>
        </w:rPr>
        <w:t>от ___________________________</w:t>
      </w:r>
    </w:p>
    <w:p w:rsidR="00B33908" w:rsidRPr="00C33AD7" w:rsidRDefault="00B33908" w:rsidP="00B33908">
      <w:pPr>
        <w:ind w:firstLine="698"/>
        <w:jc w:val="right"/>
        <w:rPr>
          <w:color w:val="000000"/>
        </w:rPr>
      </w:pPr>
      <w:r w:rsidRPr="00C33AD7">
        <w:rPr>
          <w:color w:val="000000"/>
        </w:rPr>
        <w:t>(контактные данные заявителя,</w:t>
      </w:r>
    </w:p>
    <w:p w:rsidR="00B33908" w:rsidRPr="00C33AD7" w:rsidRDefault="00B33908" w:rsidP="00B33908">
      <w:pPr>
        <w:ind w:firstLine="698"/>
        <w:jc w:val="right"/>
        <w:rPr>
          <w:color w:val="000000"/>
        </w:rPr>
      </w:pPr>
      <w:r w:rsidRPr="00C33AD7">
        <w:rPr>
          <w:color w:val="000000"/>
        </w:rPr>
        <w:t>адрес, телефон)</w:t>
      </w:r>
    </w:p>
    <w:p w:rsidR="00B33908" w:rsidRPr="00C33AD7" w:rsidRDefault="00B33908" w:rsidP="00B33908">
      <w:pPr>
        <w:rPr>
          <w:color w:val="000000"/>
        </w:rPr>
      </w:pPr>
    </w:p>
    <w:p w:rsidR="00B33908" w:rsidRPr="00C33AD7" w:rsidRDefault="00B33908" w:rsidP="00B33908">
      <w:pPr>
        <w:ind w:firstLine="698"/>
        <w:jc w:val="center"/>
        <w:rPr>
          <w:color w:val="000000"/>
        </w:rPr>
      </w:pPr>
      <w:r w:rsidRPr="00C33AD7">
        <w:rPr>
          <w:color w:val="000000"/>
        </w:rPr>
        <w:t>ЗАЯВЛЕНИЕ (ЖАЛОБА)</w:t>
      </w:r>
    </w:p>
    <w:p w:rsidR="00B33908" w:rsidRPr="00C33AD7" w:rsidRDefault="00B33908" w:rsidP="00B33908">
      <w:pPr>
        <w:rPr>
          <w:color w:val="000000"/>
        </w:rPr>
      </w:pPr>
    </w:p>
    <w:p w:rsidR="00B33908" w:rsidRPr="00C33AD7" w:rsidRDefault="00B33908" w:rsidP="00B33908">
      <w:pPr>
        <w:ind w:firstLine="698"/>
        <w:jc w:val="center"/>
        <w:rPr>
          <w:color w:val="000000"/>
        </w:rPr>
      </w:pPr>
      <w:r w:rsidRPr="00C33AD7">
        <w:rPr>
          <w:color w:val="000000"/>
        </w:rPr>
        <w:t>__________________________________________________________________</w:t>
      </w:r>
    </w:p>
    <w:p w:rsidR="00B33908" w:rsidRPr="00C33AD7" w:rsidRDefault="00B33908" w:rsidP="00B33908">
      <w:pPr>
        <w:ind w:firstLine="698"/>
        <w:jc w:val="center"/>
        <w:rPr>
          <w:color w:val="000000"/>
        </w:rPr>
      </w:pPr>
      <w:r w:rsidRPr="00C33AD7">
        <w:rPr>
          <w:color w:val="000000"/>
        </w:rPr>
        <w:t>_________________________________________________________________</w:t>
      </w:r>
    </w:p>
    <w:p w:rsidR="00B33908" w:rsidRPr="00C33AD7" w:rsidRDefault="00B33908" w:rsidP="00B33908">
      <w:pPr>
        <w:ind w:firstLine="698"/>
        <w:jc w:val="center"/>
        <w:rPr>
          <w:color w:val="000000"/>
        </w:rPr>
      </w:pPr>
      <w:r w:rsidRPr="00C33AD7">
        <w:rPr>
          <w:color w:val="000000"/>
        </w:rPr>
        <w:t>_________________________________________________________________</w:t>
      </w:r>
    </w:p>
    <w:p w:rsidR="00B33908" w:rsidRPr="00C33AD7" w:rsidRDefault="00B33908" w:rsidP="00B33908">
      <w:pPr>
        <w:ind w:firstLine="698"/>
        <w:jc w:val="center"/>
        <w:rPr>
          <w:color w:val="000000"/>
        </w:rPr>
      </w:pPr>
      <w:r w:rsidRPr="00C33AD7">
        <w:rPr>
          <w:color w:val="000000"/>
        </w:rPr>
        <w:t>__________________________________________________________________</w:t>
      </w:r>
    </w:p>
    <w:p w:rsidR="00B33908" w:rsidRPr="00C33AD7" w:rsidRDefault="00B33908" w:rsidP="00B33908">
      <w:pPr>
        <w:ind w:firstLine="698"/>
        <w:jc w:val="right"/>
        <w:rPr>
          <w:color w:val="000000"/>
        </w:rPr>
      </w:pPr>
      <w:r w:rsidRPr="00C33AD7">
        <w:rPr>
          <w:color w:val="000000"/>
        </w:rPr>
        <w:t>(Дата, подпись заявителя)</w:t>
      </w:r>
    </w:p>
    <w:p w:rsidR="00B33908" w:rsidRDefault="00B33908" w:rsidP="00B33908">
      <w:pPr>
        <w:tabs>
          <w:tab w:val="left" w:pos="8520"/>
        </w:tabs>
      </w:pPr>
    </w:p>
    <w:p w:rsidR="00B33908" w:rsidRDefault="00B33908">
      <w:pPr>
        <w:spacing w:after="160" w:line="259" w:lineRule="auto"/>
        <w:rPr>
          <w:rFonts w:ascii="Arial" w:hAnsi="Arial" w:cs="Arial"/>
          <w:color w:val="000000"/>
          <w:lang w:eastAsia="ru-RU" w:bidi="ru-RU"/>
        </w:rPr>
      </w:pPr>
    </w:p>
    <w:p w:rsidR="00B33908" w:rsidRDefault="00B33908">
      <w:pPr>
        <w:spacing w:after="160" w:line="259" w:lineRule="auto"/>
        <w:rPr>
          <w:rFonts w:ascii="Arial" w:hAnsi="Arial" w:cs="Arial"/>
          <w:color w:val="000000"/>
          <w:lang w:eastAsia="ru-RU" w:bidi="ru-RU"/>
        </w:rPr>
      </w:pPr>
    </w:p>
    <w:p w:rsidR="00B33908" w:rsidRDefault="00B33908">
      <w:pPr>
        <w:spacing w:after="160" w:line="259" w:lineRule="auto"/>
        <w:rPr>
          <w:rFonts w:ascii="Arial" w:hAnsi="Arial" w:cs="Arial"/>
          <w:color w:val="000000"/>
          <w:lang w:eastAsia="ru-RU" w:bidi="ru-RU"/>
        </w:rPr>
      </w:pPr>
    </w:p>
    <w:p w:rsidR="00B33908" w:rsidRDefault="00B33908">
      <w:pPr>
        <w:spacing w:after="160" w:line="259" w:lineRule="auto"/>
        <w:rPr>
          <w:rFonts w:ascii="Arial" w:eastAsia="Times New Roman" w:hAnsi="Arial" w:cs="Arial"/>
          <w:color w:val="000000"/>
          <w:lang w:eastAsia="ru-RU" w:bidi="ru-RU"/>
        </w:rPr>
      </w:pPr>
      <w:r>
        <w:rPr>
          <w:rFonts w:ascii="Arial" w:eastAsia="Times New Roman" w:hAnsi="Arial" w:cs="Arial"/>
          <w:color w:val="000000"/>
          <w:lang w:eastAsia="ru-RU" w:bidi="ru-RU"/>
        </w:rPr>
        <w:br w:type="page"/>
      </w:r>
    </w:p>
    <w:p w:rsidR="0020580F" w:rsidRPr="00E743FE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3</w:t>
      </w:r>
    </w:p>
    <w:p w:rsidR="0020580F" w:rsidRPr="00E743FE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а</w:t>
      </w:r>
      <w:r w:rsidRPr="00E743FE">
        <w:rPr>
          <w:rFonts w:ascii="Arial" w:hAnsi="Arial" w:cs="Arial"/>
          <w:sz w:val="20"/>
          <w:szCs w:val="20"/>
        </w:rPr>
        <w:t>дминистративному регламенту</w:t>
      </w:r>
    </w:p>
    <w:p w:rsidR="0020580F" w:rsidRPr="00E743FE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по предоставлению муниципальной </w:t>
      </w:r>
    </w:p>
    <w:p w:rsidR="0020580F" w:rsidRPr="00E743FE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услуги «Предоставление во владение и (или) </w:t>
      </w:r>
    </w:p>
    <w:p w:rsidR="0020580F" w:rsidRPr="00E743FE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>в пользование объектов имущества,</w:t>
      </w:r>
    </w:p>
    <w:p w:rsidR="0020580F" w:rsidRPr="00E743FE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 включенных в перечень муниципального </w:t>
      </w:r>
    </w:p>
    <w:p w:rsidR="0020580F" w:rsidRPr="00E743FE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имущества, предназначенного для </w:t>
      </w:r>
    </w:p>
    <w:p w:rsidR="0020580F" w:rsidRPr="00E743FE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>предоставления во владение и (или пользование)</w:t>
      </w:r>
    </w:p>
    <w:p w:rsidR="0020580F" w:rsidRPr="00E743FE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 субъектам малого и среднего предпринимательства</w:t>
      </w:r>
    </w:p>
    <w:p w:rsidR="0020580F" w:rsidRPr="00E743FE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 xml:space="preserve"> и организациям, образующим инфраструктуру </w:t>
      </w:r>
    </w:p>
    <w:p w:rsidR="0020580F" w:rsidRPr="00E743FE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 w:rsidRPr="00E743FE">
        <w:rPr>
          <w:rFonts w:ascii="Arial" w:hAnsi="Arial" w:cs="Arial"/>
          <w:sz w:val="20"/>
          <w:szCs w:val="20"/>
        </w:rPr>
        <w:t>поддержки субъектов малого и среднего предпринимательства»</w:t>
      </w:r>
    </w:p>
    <w:p w:rsidR="0020580F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постановлением администрации</w:t>
      </w:r>
    </w:p>
    <w:p w:rsidR="0020580F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Арефинского сельсовета Вачского муниципального</w:t>
      </w:r>
    </w:p>
    <w:p w:rsidR="0020580F" w:rsidRPr="00E743FE" w:rsidRDefault="0020580F" w:rsidP="0020580F">
      <w:pPr>
        <w:tabs>
          <w:tab w:val="left" w:pos="85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района Нижегородской области от </w:t>
      </w:r>
      <w:r w:rsidR="00960368">
        <w:rPr>
          <w:rFonts w:ascii="Arial" w:hAnsi="Arial" w:cs="Arial"/>
          <w:sz w:val="20"/>
          <w:szCs w:val="20"/>
        </w:rPr>
        <w:t>24.01.2020 г. №11</w:t>
      </w:r>
    </w:p>
    <w:p w:rsidR="00F35433" w:rsidRPr="00C84D11" w:rsidRDefault="00F35433" w:rsidP="00701515">
      <w:pPr>
        <w:shd w:val="clear" w:color="auto" w:fill="FFFFFF"/>
        <w:ind w:left="5529"/>
        <w:contextualSpacing/>
        <w:jc w:val="both"/>
        <w:rPr>
          <w:rFonts w:ascii="Arial" w:hAnsi="Arial" w:cs="Arial"/>
          <w:color w:val="000000"/>
        </w:rPr>
      </w:pPr>
    </w:p>
    <w:p w:rsidR="00A47458" w:rsidRPr="00C84D11" w:rsidRDefault="00A47458" w:rsidP="00701515">
      <w:pPr>
        <w:contextualSpacing/>
        <w:jc w:val="both"/>
        <w:rPr>
          <w:rFonts w:ascii="Arial" w:hAnsi="Arial" w:cs="Arial"/>
        </w:rPr>
      </w:pPr>
    </w:p>
    <w:p w:rsidR="009E5CA3" w:rsidRPr="00B33908" w:rsidRDefault="009E5CA3" w:rsidP="00B33908">
      <w:pPr>
        <w:pStyle w:val="22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3908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БЛОК-СХЕМА</w:t>
      </w:r>
    </w:p>
    <w:p w:rsidR="009E5CA3" w:rsidRPr="00B33908" w:rsidRDefault="009E5CA3" w:rsidP="00B33908">
      <w:pPr>
        <w:pStyle w:val="22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3908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последовательности действий при представлении муниципальной услуги</w:t>
      </w:r>
    </w:p>
    <w:p w:rsidR="009E5CA3" w:rsidRPr="00C84D11" w:rsidRDefault="009E5CA3" w:rsidP="00701515">
      <w:pPr>
        <w:contextualSpacing/>
        <w:jc w:val="both"/>
        <w:rPr>
          <w:rFonts w:ascii="Arial" w:hAnsi="Arial" w:cs="Arial"/>
        </w:rPr>
      </w:pPr>
    </w:p>
    <w:p w:rsidR="009E5CA3" w:rsidRPr="00C84D11" w:rsidRDefault="00B33908" w:rsidP="007015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153150" cy="558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608" cy="5584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B66" w:rsidRPr="00C84D11" w:rsidRDefault="00486B66" w:rsidP="00701515">
      <w:pPr>
        <w:contextualSpacing/>
        <w:jc w:val="both"/>
        <w:rPr>
          <w:rFonts w:ascii="Arial" w:hAnsi="Arial" w:cs="Arial"/>
        </w:rPr>
      </w:pPr>
    </w:p>
    <w:p w:rsidR="00486B66" w:rsidRPr="00C84D11" w:rsidRDefault="00486B66" w:rsidP="00701515">
      <w:pPr>
        <w:contextualSpacing/>
        <w:jc w:val="both"/>
        <w:rPr>
          <w:rFonts w:ascii="Arial" w:hAnsi="Arial" w:cs="Arial"/>
        </w:rPr>
      </w:pPr>
    </w:p>
    <w:p w:rsidR="00486B66" w:rsidRPr="00C84D11" w:rsidRDefault="00486B66" w:rsidP="00701515">
      <w:pPr>
        <w:contextualSpacing/>
        <w:jc w:val="both"/>
        <w:rPr>
          <w:rFonts w:ascii="Arial" w:hAnsi="Arial" w:cs="Arial"/>
        </w:rPr>
      </w:pPr>
    </w:p>
    <w:p w:rsidR="00E06B6B" w:rsidRPr="00C84D11" w:rsidRDefault="00E06B6B" w:rsidP="00701515">
      <w:pPr>
        <w:tabs>
          <w:tab w:val="left" w:pos="8520"/>
        </w:tabs>
        <w:contextualSpacing/>
        <w:jc w:val="both"/>
        <w:rPr>
          <w:rFonts w:ascii="Arial" w:hAnsi="Arial" w:cs="Arial"/>
        </w:rPr>
      </w:pPr>
      <w:bookmarkStart w:id="0" w:name="_GoBack"/>
      <w:bookmarkEnd w:id="0"/>
    </w:p>
    <w:sectPr w:rsidR="00E06B6B" w:rsidRPr="00C84D11" w:rsidSect="00380EA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AFADB5"/>
    <w:multiLevelType w:val="hybridMultilevel"/>
    <w:tmpl w:val="E4F760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F6C350"/>
    <w:multiLevelType w:val="hybridMultilevel"/>
    <w:tmpl w:val="512579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C528EE"/>
    <w:multiLevelType w:val="hybridMultilevel"/>
    <w:tmpl w:val="802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0C4C98"/>
    <w:rsid w:val="00042682"/>
    <w:rsid w:val="000452F3"/>
    <w:rsid w:val="00070DBE"/>
    <w:rsid w:val="00083EFD"/>
    <w:rsid w:val="000A4688"/>
    <w:rsid w:val="000C3D3F"/>
    <w:rsid w:val="000C4C98"/>
    <w:rsid w:val="00106826"/>
    <w:rsid w:val="001455B2"/>
    <w:rsid w:val="001647EC"/>
    <w:rsid w:val="001800CA"/>
    <w:rsid w:val="0018319D"/>
    <w:rsid w:val="001961AC"/>
    <w:rsid w:val="001E5E4D"/>
    <w:rsid w:val="0020580F"/>
    <w:rsid w:val="00223A25"/>
    <w:rsid w:val="0025780F"/>
    <w:rsid w:val="00282FF3"/>
    <w:rsid w:val="002A38EA"/>
    <w:rsid w:val="003135C0"/>
    <w:rsid w:val="00325B68"/>
    <w:rsid w:val="00337F55"/>
    <w:rsid w:val="00344A49"/>
    <w:rsid w:val="00346218"/>
    <w:rsid w:val="00380EAA"/>
    <w:rsid w:val="00391999"/>
    <w:rsid w:val="003D6EDA"/>
    <w:rsid w:val="004670DA"/>
    <w:rsid w:val="00486B66"/>
    <w:rsid w:val="00486D53"/>
    <w:rsid w:val="004B45D6"/>
    <w:rsid w:val="004D30CF"/>
    <w:rsid w:val="00505F9D"/>
    <w:rsid w:val="00563D88"/>
    <w:rsid w:val="00581019"/>
    <w:rsid w:val="006A06FA"/>
    <w:rsid w:val="006C4B16"/>
    <w:rsid w:val="006C511E"/>
    <w:rsid w:val="00700366"/>
    <w:rsid w:val="00701515"/>
    <w:rsid w:val="00702DD8"/>
    <w:rsid w:val="00727A07"/>
    <w:rsid w:val="007358F9"/>
    <w:rsid w:val="00750C6D"/>
    <w:rsid w:val="007D2B0F"/>
    <w:rsid w:val="007F73A5"/>
    <w:rsid w:val="008103D4"/>
    <w:rsid w:val="008160E1"/>
    <w:rsid w:val="00831753"/>
    <w:rsid w:val="0084056A"/>
    <w:rsid w:val="0089475C"/>
    <w:rsid w:val="008A1063"/>
    <w:rsid w:val="008A7C38"/>
    <w:rsid w:val="008C246A"/>
    <w:rsid w:val="008C7DA9"/>
    <w:rsid w:val="00926AC5"/>
    <w:rsid w:val="00960368"/>
    <w:rsid w:val="009C54FC"/>
    <w:rsid w:val="009E5CA3"/>
    <w:rsid w:val="00A11CD5"/>
    <w:rsid w:val="00A32624"/>
    <w:rsid w:val="00A47458"/>
    <w:rsid w:val="00A541EC"/>
    <w:rsid w:val="00AB5103"/>
    <w:rsid w:val="00AF7C8E"/>
    <w:rsid w:val="00B24B4C"/>
    <w:rsid w:val="00B33908"/>
    <w:rsid w:val="00B92C26"/>
    <w:rsid w:val="00BA19BB"/>
    <w:rsid w:val="00BA29B8"/>
    <w:rsid w:val="00BA40F2"/>
    <w:rsid w:val="00BD10B5"/>
    <w:rsid w:val="00BE0A6A"/>
    <w:rsid w:val="00BE0CBF"/>
    <w:rsid w:val="00C0638D"/>
    <w:rsid w:val="00C12AC4"/>
    <w:rsid w:val="00C7365A"/>
    <w:rsid w:val="00C84D11"/>
    <w:rsid w:val="00CB272F"/>
    <w:rsid w:val="00CC01D8"/>
    <w:rsid w:val="00CF75A0"/>
    <w:rsid w:val="00D145E4"/>
    <w:rsid w:val="00D16566"/>
    <w:rsid w:val="00D606E4"/>
    <w:rsid w:val="00D70CD7"/>
    <w:rsid w:val="00D86798"/>
    <w:rsid w:val="00DD1B75"/>
    <w:rsid w:val="00E06B6B"/>
    <w:rsid w:val="00E743FE"/>
    <w:rsid w:val="00EB5CCA"/>
    <w:rsid w:val="00F35433"/>
    <w:rsid w:val="00F66AD7"/>
    <w:rsid w:val="00FF0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5433"/>
    <w:pPr>
      <w:keepNext/>
      <w:jc w:val="center"/>
      <w:outlineLvl w:val="0"/>
    </w:pPr>
    <w:rPr>
      <w:b/>
      <w:bCs/>
      <w:sz w:val="28"/>
      <w:szCs w:val="40"/>
    </w:rPr>
  </w:style>
  <w:style w:type="paragraph" w:styleId="2">
    <w:name w:val="heading 2"/>
    <w:basedOn w:val="a"/>
    <w:next w:val="a"/>
    <w:link w:val="20"/>
    <w:qFormat/>
    <w:rsid w:val="00F354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433"/>
    <w:rPr>
      <w:rFonts w:ascii="Times New Roman" w:eastAsia="SimSun" w:hAnsi="Times New Roman" w:cs="Times New Roman"/>
      <w:b/>
      <w:bCs/>
      <w:sz w:val="28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F3543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35433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ConsPlusTitle">
    <w:name w:val="ConsPlusTitle"/>
    <w:rsid w:val="00F3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35433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35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35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F354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styleId="a6">
    <w:name w:val="Hyperlink"/>
    <w:rsid w:val="007358F9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9E5C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CA3"/>
    <w:pPr>
      <w:widowControl w:val="0"/>
      <w:shd w:val="clear" w:color="auto" w:fill="FFFFFF"/>
      <w:spacing w:after="6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8A106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A10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UnicodeMS11pt">
    <w:name w:val="Основной текст (2) + Arial Unicode MS;11 pt;Курсив"/>
    <w:basedOn w:val="21"/>
    <w:rsid w:val="008A106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1063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A1063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A1063"/>
    <w:rPr>
      <w:rFonts w:ascii="Times New Roman" w:eastAsia="Times New Roman" w:hAnsi="Times New Roman" w:cs="Times New Roman"/>
      <w:sz w:val="62"/>
      <w:szCs w:val="6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A1063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a7">
    <w:name w:val="Колонтитул_"/>
    <w:basedOn w:val="a0"/>
    <w:link w:val="a8"/>
    <w:rsid w:val="008A10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1063"/>
    <w:pPr>
      <w:widowControl w:val="0"/>
      <w:shd w:val="clear" w:color="auto" w:fill="FFFFFF"/>
      <w:spacing w:before="60" w:after="360" w:line="0" w:lineRule="atLeast"/>
      <w:jc w:val="both"/>
    </w:pPr>
    <w:rPr>
      <w:rFonts w:eastAsia="Times New Roman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8A1063"/>
    <w:pPr>
      <w:widowControl w:val="0"/>
      <w:shd w:val="clear" w:color="auto" w:fill="FFFFFF"/>
      <w:spacing w:before="480" w:after="60" w:line="0" w:lineRule="atLeast"/>
      <w:jc w:val="both"/>
    </w:pPr>
    <w:rPr>
      <w:rFonts w:eastAsia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8A1063"/>
    <w:pPr>
      <w:widowControl w:val="0"/>
      <w:shd w:val="clear" w:color="auto" w:fill="FFFFFF"/>
      <w:spacing w:after="540" w:line="0" w:lineRule="atLeast"/>
    </w:pPr>
    <w:rPr>
      <w:rFonts w:eastAsia="Times New Roman"/>
      <w:sz w:val="60"/>
      <w:szCs w:val="60"/>
      <w:lang w:eastAsia="en-US"/>
    </w:rPr>
  </w:style>
  <w:style w:type="paragraph" w:customStyle="1" w:styleId="60">
    <w:name w:val="Основной текст (6)"/>
    <w:basedOn w:val="a"/>
    <w:link w:val="6"/>
    <w:rsid w:val="008A1063"/>
    <w:pPr>
      <w:widowControl w:val="0"/>
      <w:shd w:val="clear" w:color="auto" w:fill="FFFFFF"/>
      <w:spacing w:before="540" w:after="540" w:line="0" w:lineRule="atLeast"/>
    </w:pPr>
    <w:rPr>
      <w:rFonts w:eastAsia="Times New Roman"/>
      <w:sz w:val="60"/>
      <w:szCs w:val="60"/>
      <w:lang w:eastAsia="en-US"/>
    </w:rPr>
  </w:style>
  <w:style w:type="paragraph" w:customStyle="1" w:styleId="70">
    <w:name w:val="Основной текст (7)"/>
    <w:basedOn w:val="a"/>
    <w:link w:val="7"/>
    <w:rsid w:val="008A1063"/>
    <w:pPr>
      <w:widowControl w:val="0"/>
      <w:shd w:val="clear" w:color="auto" w:fill="FFFFFF"/>
      <w:spacing w:before="540" w:after="780" w:line="0" w:lineRule="atLeast"/>
    </w:pPr>
    <w:rPr>
      <w:rFonts w:eastAsia="Times New Roman"/>
      <w:sz w:val="62"/>
      <w:szCs w:val="62"/>
      <w:lang w:eastAsia="en-US"/>
    </w:rPr>
  </w:style>
  <w:style w:type="paragraph" w:customStyle="1" w:styleId="80">
    <w:name w:val="Основной текст (8)"/>
    <w:basedOn w:val="a"/>
    <w:link w:val="8"/>
    <w:rsid w:val="008A1063"/>
    <w:pPr>
      <w:widowControl w:val="0"/>
      <w:shd w:val="clear" w:color="auto" w:fill="FFFFFF"/>
      <w:spacing w:before="780" w:line="0" w:lineRule="atLeast"/>
    </w:pPr>
    <w:rPr>
      <w:rFonts w:eastAsia="Times New Roman"/>
      <w:sz w:val="60"/>
      <w:szCs w:val="60"/>
      <w:lang w:eastAsia="en-US"/>
    </w:rPr>
  </w:style>
  <w:style w:type="paragraph" w:customStyle="1" w:styleId="a8">
    <w:name w:val="Колонтитул"/>
    <w:basedOn w:val="a"/>
    <w:link w:val="a7"/>
    <w:rsid w:val="008A1063"/>
    <w:pPr>
      <w:widowControl w:val="0"/>
      <w:shd w:val="clear" w:color="auto" w:fill="FFFFFF"/>
      <w:spacing w:line="0" w:lineRule="atLeast"/>
    </w:pPr>
    <w:rPr>
      <w:rFonts w:eastAsia="Times New Roman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01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1D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5433"/>
    <w:pPr>
      <w:keepNext/>
      <w:jc w:val="center"/>
      <w:outlineLvl w:val="0"/>
    </w:pPr>
    <w:rPr>
      <w:b/>
      <w:bCs/>
      <w:sz w:val="28"/>
      <w:szCs w:val="40"/>
    </w:rPr>
  </w:style>
  <w:style w:type="paragraph" w:styleId="2">
    <w:name w:val="heading 2"/>
    <w:basedOn w:val="a"/>
    <w:next w:val="a"/>
    <w:link w:val="20"/>
    <w:qFormat/>
    <w:rsid w:val="00F354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433"/>
    <w:rPr>
      <w:rFonts w:ascii="Times New Roman" w:eastAsia="SimSun" w:hAnsi="Times New Roman" w:cs="Times New Roman"/>
      <w:b/>
      <w:bCs/>
      <w:sz w:val="28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F3543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35433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ConsPlusTitle">
    <w:name w:val="ConsPlusTitle"/>
    <w:rsid w:val="00F3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35433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35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35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F354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styleId="a6">
    <w:name w:val="Hyperlink"/>
    <w:rsid w:val="007358F9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9E5C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CA3"/>
    <w:pPr>
      <w:widowControl w:val="0"/>
      <w:shd w:val="clear" w:color="auto" w:fill="FFFFFF"/>
      <w:spacing w:after="6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8A106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A10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UnicodeMS11pt">
    <w:name w:val="Основной текст (2) + Arial Unicode MS;11 pt;Курсив"/>
    <w:basedOn w:val="21"/>
    <w:rsid w:val="008A106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1063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A1063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A1063"/>
    <w:rPr>
      <w:rFonts w:ascii="Times New Roman" w:eastAsia="Times New Roman" w:hAnsi="Times New Roman" w:cs="Times New Roman"/>
      <w:sz w:val="62"/>
      <w:szCs w:val="6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A1063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a7">
    <w:name w:val="Колонтитул_"/>
    <w:basedOn w:val="a0"/>
    <w:link w:val="a8"/>
    <w:rsid w:val="008A10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1063"/>
    <w:pPr>
      <w:widowControl w:val="0"/>
      <w:shd w:val="clear" w:color="auto" w:fill="FFFFFF"/>
      <w:spacing w:before="60" w:after="360" w:line="0" w:lineRule="atLeast"/>
      <w:jc w:val="both"/>
    </w:pPr>
    <w:rPr>
      <w:rFonts w:eastAsia="Times New Roman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8A1063"/>
    <w:pPr>
      <w:widowControl w:val="0"/>
      <w:shd w:val="clear" w:color="auto" w:fill="FFFFFF"/>
      <w:spacing w:before="480" w:after="60" w:line="0" w:lineRule="atLeast"/>
      <w:jc w:val="both"/>
    </w:pPr>
    <w:rPr>
      <w:rFonts w:eastAsia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8A1063"/>
    <w:pPr>
      <w:widowControl w:val="0"/>
      <w:shd w:val="clear" w:color="auto" w:fill="FFFFFF"/>
      <w:spacing w:after="540" w:line="0" w:lineRule="atLeast"/>
    </w:pPr>
    <w:rPr>
      <w:rFonts w:eastAsia="Times New Roman"/>
      <w:sz w:val="60"/>
      <w:szCs w:val="60"/>
      <w:lang w:eastAsia="en-US"/>
    </w:rPr>
  </w:style>
  <w:style w:type="paragraph" w:customStyle="1" w:styleId="60">
    <w:name w:val="Основной текст (6)"/>
    <w:basedOn w:val="a"/>
    <w:link w:val="6"/>
    <w:rsid w:val="008A1063"/>
    <w:pPr>
      <w:widowControl w:val="0"/>
      <w:shd w:val="clear" w:color="auto" w:fill="FFFFFF"/>
      <w:spacing w:before="540" w:after="540" w:line="0" w:lineRule="atLeast"/>
    </w:pPr>
    <w:rPr>
      <w:rFonts w:eastAsia="Times New Roman"/>
      <w:sz w:val="60"/>
      <w:szCs w:val="60"/>
      <w:lang w:eastAsia="en-US"/>
    </w:rPr>
  </w:style>
  <w:style w:type="paragraph" w:customStyle="1" w:styleId="70">
    <w:name w:val="Основной текст (7)"/>
    <w:basedOn w:val="a"/>
    <w:link w:val="7"/>
    <w:rsid w:val="008A1063"/>
    <w:pPr>
      <w:widowControl w:val="0"/>
      <w:shd w:val="clear" w:color="auto" w:fill="FFFFFF"/>
      <w:spacing w:before="540" w:after="780" w:line="0" w:lineRule="atLeast"/>
    </w:pPr>
    <w:rPr>
      <w:rFonts w:eastAsia="Times New Roman"/>
      <w:sz w:val="62"/>
      <w:szCs w:val="62"/>
      <w:lang w:eastAsia="en-US"/>
    </w:rPr>
  </w:style>
  <w:style w:type="paragraph" w:customStyle="1" w:styleId="80">
    <w:name w:val="Основной текст (8)"/>
    <w:basedOn w:val="a"/>
    <w:link w:val="8"/>
    <w:rsid w:val="008A1063"/>
    <w:pPr>
      <w:widowControl w:val="0"/>
      <w:shd w:val="clear" w:color="auto" w:fill="FFFFFF"/>
      <w:spacing w:before="780" w:line="0" w:lineRule="atLeast"/>
    </w:pPr>
    <w:rPr>
      <w:rFonts w:eastAsia="Times New Roman"/>
      <w:sz w:val="60"/>
      <w:szCs w:val="60"/>
      <w:lang w:eastAsia="en-US"/>
    </w:rPr>
  </w:style>
  <w:style w:type="paragraph" w:customStyle="1" w:styleId="a8">
    <w:name w:val="Колонтитул"/>
    <w:basedOn w:val="a"/>
    <w:link w:val="a7"/>
    <w:rsid w:val="008A1063"/>
    <w:pPr>
      <w:widowControl w:val="0"/>
      <w:shd w:val="clear" w:color="auto" w:fill="FFFFFF"/>
      <w:spacing w:line="0" w:lineRule="atLeast"/>
    </w:pPr>
    <w:rPr>
      <w:rFonts w:eastAsia="Times New Roman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01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1D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nn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u.nn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dm-arefinskii.ru" TargetMode="External"/><Relationship Id="rId12" Type="http://schemas.openxmlformats.org/officeDocument/2006/relationships/hyperlink" Target="http://www.gu.nnov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-arefinskii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-novoselsko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efino_adm_vachraion@mail.ru" TargetMode="External"/><Relationship Id="rId10" Type="http://schemas.openxmlformats.org/officeDocument/2006/relationships/hyperlink" Target="mailto:arefino_adm_vachraion@mail.r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DE40-D92D-432C-AD60-D059F59C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25</Pages>
  <Words>10672</Words>
  <Characters>60833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Кужендеево</dc:creator>
  <cp:lastModifiedBy>SPA</cp:lastModifiedBy>
  <cp:revision>10</cp:revision>
  <cp:lastPrinted>2020-01-10T06:56:00Z</cp:lastPrinted>
  <dcterms:created xsi:type="dcterms:W3CDTF">2019-12-19T10:49:00Z</dcterms:created>
  <dcterms:modified xsi:type="dcterms:W3CDTF">2020-01-24T07:39:00Z</dcterms:modified>
</cp:coreProperties>
</file>